
<file path=[Content_Types].xml><?xml version="1.0" encoding="utf-8"?>
<Types xmlns="http://schemas.openxmlformats.org/package/2006/content-types">
  <Default Extension="emf" ContentType="image/x-emf"/>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vsd" ContentType="application/vnd.visio"/>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vsd" ContentType="application/vnd.visio"/>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vsd" ContentType="application/vnd.visio"/>
  <Override PartName="/word/embeddings/oleObject27.vsd" ContentType="application/vnd.visio"/>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20.12.0 -->
  <w:background w:color="ffffff">
    <v:background id="_x0000_s1025" filled="t" fillcolor="white">
      <v:fill color2="white"/>
    </v:background>
  </w:background>
  <w:body>
    <w:p>
      <w:pPr>
        <w:rPr>
          <w:rFonts w:cs="Times New Roman"/>
          <w:b/>
          <w:bCs/>
          <w:color w:val="FF0000"/>
          <w:highlight w:val="yellow"/>
        </w:rPr>
      </w:pPr>
    </w:p>
    <w:p>
      <w:pPr>
        <w:pStyle w:val="Heading1"/>
        <w:spacing w:before="0" w:after="0" w:line="240" w:lineRule="auto"/>
        <w:rPr>
          <w:rFonts w:cs="Times New Roman"/>
          <w:b w:val="0"/>
          <w:bCs w:val="0"/>
          <w:color w:val="000000"/>
          <w:sz w:val="18"/>
          <w:szCs w:val="18"/>
        </w:rPr>
      </w:pPr>
      <w:r>
        <w:rPr>
          <w:rFonts w:hint="eastAsia"/>
          <w:sz w:val="18"/>
          <w:szCs w:val="18"/>
        </w:rPr>
        <w:t>中文引用格式：</w:t>
      </w:r>
      <w:r>
        <w:rPr>
          <w:rFonts w:cs="Times New Roman" w:hint="eastAsia"/>
          <w:b w:val="0"/>
          <w:bCs w:val="0"/>
          <w:sz w:val="18"/>
          <w:szCs w:val="18"/>
        </w:rPr>
        <w:t>周新民</w:t>
      </w:r>
      <w:r>
        <w:rPr>
          <w:rFonts w:cs="Times New Roman"/>
          <w:b w:val="0"/>
          <w:bCs w:val="0"/>
          <w:sz w:val="18"/>
          <w:szCs w:val="18"/>
        </w:rPr>
        <w:t>，</w:t>
      </w:r>
      <w:r>
        <w:rPr>
          <w:rFonts w:cs="Times New Roman" w:hint="eastAsia"/>
          <w:b w:val="0"/>
          <w:bCs w:val="0"/>
          <w:sz w:val="18"/>
          <w:szCs w:val="18"/>
        </w:rPr>
        <w:t>余焕杰</w:t>
      </w:r>
      <w:r>
        <w:rPr>
          <w:rFonts w:cs="Times New Roman"/>
          <w:b w:val="0"/>
          <w:bCs w:val="0"/>
          <w:sz w:val="18"/>
          <w:szCs w:val="18"/>
        </w:rPr>
        <w:t>.</w:t>
      </w:r>
      <w:r>
        <w:rPr>
          <w:rFonts w:cs="Times New Roman" w:hint="eastAsia"/>
          <w:b w:val="0"/>
          <w:bCs w:val="0"/>
          <w:sz w:val="18"/>
          <w:szCs w:val="18"/>
        </w:rPr>
        <w:t>基于动态图卷积与时空注意力的城市交通流量</w:t>
      </w:r>
      <w:r>
        <w:rPr>
          <w:rFonts w:cs="Times New Roman" w:hint="eastAsia"/>
          <w:b w:val="0"/>
          <w:bCs w:val="0"/>
          <w:color w:val="FF0000"/>
          <w:sz w:val="18"/>
          <w:szCs w:val="18"/>
        </w:rPr>
        <w:t>预测模型</w:t>
      </w:r>
      <w:r>
        <w:rPr>
          <w:rFonts w:cs="Times New Roman"/>
          <w:b w:val="0"/>
          <w:bCs w:val="0"/>
          <w:color w:val="FF0000"/>
          <w:sz w:val="18"/>
          <w:szCs w:val="18"/>
        </w:rPr>
        <w:t>[J].中国安全科学学报，</w:t>
      </w:r>
      <w:r>
        <w:rPr>
          <w:rFonts w:cs="Times New Roman"/>
          <w:b w:val="0"/>
          <w:bCs w:val="0"/>
          <w:color w:val="FF0000"/>
          <w:sz w:val="18"/>
          <w:szCs w:val="18"/>
        </w:rPr>
        <w:t>202</w:t>
      </w:r>
      <w:r>
        <w:rPr>
          <w:rFonts w:cs="Times New Roman" w:hint="eastAsia"/>
          <w:b w:val="0"/>
          <w:bCs w:val="0"/>
          <w:color w:val="FF0000"/>
          <w:sz w:val="18"/>
          <w:szCs w:val="18"/>
          <w:lang w:val="en-US" w:eastAsia="zh-CN"/>
        </w:rPr>
        <w:t>6</w:t>
      </w:r>
      <w:r>
        <w:rPr>
          <w:rFonts w:cs="Times New Roman"/>
          <w:b w:val="0"/>
          <w:bCs w:val="0"/>
          <w:color w:val="FF0000"/>
          <w:sz w:val="18"/>
          <w:szCs w:val="18"/>
        </w:rPr>
        <w:t>，3</w:t>
      </w:r>
      <w:r>
        <w:rPr>
          <w:rFonts w:cs="Times New Roman" w:hint="eastAsia"/>
          <w:b w:val="0"/>
          <w:bCs w:val="0"/>
          <w:color w:val="000000"/>
          <w:sz w:val="18"/>
          <w:szCs w:val="18"/>
        </w:rPr>
        <w:t>？</w:t>
      </w:r>
      <w:r>
        <w:rPr>
          <w:rFonts w:cs="Times New Roman"/>
          <w:b w:val="0"/>
          <w:bCs w:val="0"/>
          <w:color w:val="000000"/>
          <w:sz w:val="18"/>
          <w:szCs w:val="18"/>
        </w:rPr>
        <w:t>（</w:t>
      </w:r>
      <w:r>
        <w:rPr>
          <w:rFonts w:cs="Times New Roman" w:hint="eastAsia"/>
          <w:b w:val="0"/>
          <w:bCs w:val="0"/>
          <w:color w:val="000000"/>
          <w:sz w:val="18"/>
          <w:szCs w:val="18"/>
        </w:rPr>
        <w:t>?</w:t>
      </w:r>
      <w:r>
        <w:rPr>
          <w:rFonts w:cs="Times New Roman"/>
          <w:b w:val="0"/>
          <w:bCs w:val="0"/>
          <w:color w:val="000000"/>
          <w:sz w:val="18"/>
          <w:szCs w:val="18"/>
        </w:rPr>
        <w:t>）：？-？.</w:t>
      </w:r>
    </w:p>
    <w:p>
      <w:pPr>
        <w:pStyle w:val="Heading1"/>
        <w:spacing w:before="0" w:after="0" w:line="240" w:lineRule="auto"/>
        <w:rPr>
          <w:rFonts w:cs="Times New Roman"/>
          <w:b w:val="0"/>
          <w:bCs w:val="0"/>
          <w:color w:val="FF0000"/>
          <w:sz w:val="18"/>
          <w:szCs w:val="18"/>
        </w:rPr>
      </w:pPr>
      <w:r>
        <w:rPr>
          <w:rFonts w:hint="eastAsia"/>
          <w:color w:val="000000"/>
          <w:sz w:val="18"/>
          <w:szCs w:val="18"/>
        </w:rPr>
        <w:t>英文引用格式</w:t>
      </w:r>
      <w:r>
        <w:rPr>
          <w:rFonts w:hint="eastAsia"/>
          <w:sz w:val="18"/>
          <w:szCs w:val="18"/>
        </w:rPr>
        <w:t>：</w:t>
      </w:r>
      <w:r>
        <w:rPr>
          <w:rFonts w:cs="Times New Roman" w:hint="eastAsia"/>
          <w:b w:val="0"/>
          <w:bCs w:val="0"/>
          <w:color w:val="000000"/>
          <w:sz w:val="18"/>
          <w:szCs w:val="18"/>
          <w:lang w:val="en-US" w:eastAsia="zh-CN"/>
        </w:rPr>
        <w:t>ZHOU</w:t>
      </w:r>
      <w:r>
        <w:rPr>
          <w:rFonts w:cs="Times New Roman"/>
          <w:b w:val="0"/>
          <w:bCs w:val="0"/>
          <w:color w:val="000000"/>
          <w:sz w:val="18"/>
          <w:szCs w:val="18"/>
        </w:rPr>
        <w:t xml:space="preserve"> X</w:t>
      </w:r>
      <w:r>
        <w:rPr>
          <w:rFonts w:cs="Times New Roman" w:hint="eastAsia"/>
          <w:b w:val="0"/>
          <w:bCs w:val="0"/>
          <w:color w:val="000000"/>
          <w:sz w:val="18"/>
          <w:szCs w:val="18"/>
          <w:lang w:val="en-US" w:eastAsia="zh-CN"/>
        </w:rPr>
        <w:t>inmin</w:t>
      </w:r>
      <w:r>
        <w:rPr>
          <w:rFonts w:cs="Times New Roman"/>
          <w:b w:val="0"/>
          <w:bCs w:val="0"/>
          <w:color w:val="000000"/>
          <w:sz w:val="18"/>
          <w:szCs w:val="18"/>
        </w:rPr>
        <w:t>，</w:t>
      </w:r>
      <w:r>
        <w:rPr>
          <w:rFonts w:cs="Times New Roman" w:hint="eastAsia"/>
          <w:b w:val="0"/>
          <w:bCs w:val="0"/>
          <w:color w:val="000000"/>
          <w:sz w:val="18"/>
          <w:szCs w:val="18"/>
          <w:lang w:val="en-US" w:eastAsia="zh-CN"/>
        </w:rPr>
        <w:t>YU Huanjie</w:t>
      </w:r>
      <w:r>
        <w:rPr>
          <w:rFonts w:cs="Times New Roman" w:hint="eastAsia"/>
          <w:b w:val="0"/>
          <w:bCs w:val="0"/>
          <w:color w:val="000000"/>
          <w:sz w:val="18"/>
          <w:szCs w:val="18"/>
        </w:rPr>
        <w:t>. A traffic flow forecasting model for urban areas based on dynamic graph convolution and spatio-temporal attention</w:t>
      </w:r>
      <w:r>
        <w:rPr>
          <w:rFonts w:cs="Times New Roman"/>
          <w:b w:val="0"/>
          <w:bCs w:val="0"/>
          <w:sz w:val="18"/>
          <w:szCs w:val="18"/>
        </w:rPr>
        <w:t>[J].</w:t>
      </w:r>
      <w:r>
        <w:rPr>
          <w:rFonts w:cs="Times New Roman" w:hint="eastAsia"/>
          <w:b w:val="0"/>
          <w:bCs w:val="0"/>
          <w:sz w:val="18"/>
          <w:szCs w:val="18"/>
        </w:rPr>
        <w:t>China Safety Science Journal,</w:t>
      </w:r>
      <w:r>
        <w:rPr>
          <w:rFonts w:cs="Times New Roman"/>
          <w:b w:val="0"/>
          <w:bCs w:val="0"/>
          <w:color w:val="000000"/>
          <w:sz w:val="18"/>
          <w:szCs w:val="18"/>
        </w:rPr>
        <w:t>202</w:t>
      </w:r>
      <w:r>
        <w:rPr>
          <w:rFonts w:cs="Times New Roman" w:hint="eastAsia"/>
          <w:b w:val="0"/>
          <w:bCs w:val="0"/>
          <w:color w:val="000000"/>
          <w:sz w:val="18"/>
          <w:szCs w:val="18"/>
          <w:lang w:val="en-US" w:eastAsia="zh-CN"/>
        </w:rPr>
        <w:t>6</w:t>
      </w:r>
      <w:r>
        <w:rPr>
          <w:rFonts w:cs="Times New Roman"/>
          <w:b w:val="0"/>
          <w:bCs w:val="0"/>
          <w:color w:val="000000"/>
          <w:sz w:val="18"/>
          <w:szCs w:val="18"/>
        </w:rPr>
        <w:t>，3</w:t>
      </w:r>
      <w:r>
        <w:rPr>
          <w:rFonts w:cs="Times New Roman" w:hint="eastAsia"/>
          <w:b w:val="0"/>
          <w:bCs w:val="0"/>
          <w:color w:val="000000"/>
          <w:sz w:val="18"/>
          <w:szCs w:val="18"/>
        </w:rPr>
        <w:t>？</w:t>
      </w:r>
      <w:r>
        <w:rPr>
          <w:rFonts w:cs="Times New Roman"/>
          <w:b w:val="0"/>
          <w:bCs w:val="0"/>
          <w:color w:val="000000"/>
          <w:sz w:val="18"/>
          <w:szCs w:val="18"/>
        </w:rPr>
        <w:t>（</w:t>
      </w:r>
      <w:r>
        <w:rPr>
          <w:rFonts w:cs="Times New Roman" w:hint="eastAsia"/>
          <w:b w:val="0"/>
          <w:bCs w:val="0"/>
          <w:color w:val="000000"/>
          <w:sz w:val="18"/>
          <w:szCs w:val="18"/>
        </w:rPr>
        <w:t>?</w:t>
      </w:r>
      <w:r>
        <w:rPr>
          <w:rFonts w:cs="Times New Roman"/>
          <w:b w:val="0"/>
          <w:bCs w:val="0"/>
          <w:color w:val="000000"/>
          <w:sz w:val="18"/>
          <w:szCs w:val="18"/>
        </w:rPr>
        <w:t>）：？-？.</w:t>
      </w:r>
    </w:p>
    <w:p>
      <w:pPr>
        <w:pStyle w:val="Heading1"/>
        <w:spacing w:before="0" w:after="0" w:line="240" w:lineRule="auto"/>
        <w:rPr>
          <w:rFonts w:cs="Times New Roman" w:hint="eastAsia"/>
          <w:b w:val="0"/>
          <w:bCs w:val="0"/>
          <w:color w:val="000000"/>
          <w:sz w:val="18"/>
          <w:szCs w:val="18"/>
        </w:rPr>
      </w:pPr>
    </w:p>
    <w:p>
      <w:pPr>
        <w:pStyle w:val="Heading1"/>
        <w:spacing w:before="60" w:after="60" w:line="240" w:lineRule="auto"/>
        <w:jc w:val="center"/>
        <w:rPr>
          <w:rFonts w:ascii="黑体" w:eastAsia="黑体" w:hAnsi="黑体" w:hint="eastAsia"/>
          <w:b w:val="0"/>
          <w:bCs w:val="0"/>
          <w:sz w:val="36"/>
          <w:szCs w:val="36"/>
        </w:rPr>
      </w:pPr>
      <w:bookmarkStart w:id="0" w:name="_Hlk219410628"/>
      <w:r>
        <w:rPr>
          <w:rFonts w:ascii="黑体" w:eastAsia="黑体" w:hAnsi="黑体" w:hint="eastAsia"/>
          <w:b w:val="0"/>
          <w:bCs w:val="0"/>
          <w:sz w:val="36"/>
          <w:szCs w:val="36"/>
        </w:rPr>
        <w:t>基于动态图卷积与时空注意力的</w:t>
      </w:r>
    </w:p>
    <w:p>
      <w:pPr>
        <w:pStyle w:val="Heading1"/>
        <w:spacing w:before="60" w:after="60" w:line="240" w:lineRule="auto"/>
        <w:jc w:val="center"/>
        <w:rPr>
          <w:rFonts w:ascii="黑体" w:eastAsia="黑体" w:hAnsi="黑体" w:hint="eastAsia"/>
          <w:b w:val="0"/>
          <w:bCs w:val="0"/>
          <w:sz w:val="36"/>
          <w:szCs w:val="36"/>
        </w:rPr>
      </w:pPr>
      <w:r>
        <w:rPr>
          <w:rFonts w:ascii="黑体" w:eastAsia="黑体" w:hAnsi="黑体" w:hint="eastAsia"/>
          <w:b w:val="0"/>
          <w:bCs w:val="0"/>
          <w:sz w:val="36"/>
          <w:szCs w:val="36"/>
        </w:rPr>
        <w:t>城市交通流量预测模型</w:t>
      </w:r>
      <w:bookmarkEnd w:id="0"/>
    </w:p>
    <w:p>
      <w:pPr>
        <w:jc w:val="center"/>
        <w:rPr>
          <w:rFonts w:eastAsia="仿宋" w:cs="Times New Roman" w:hint="eastAsia"/>
        </w:rPr>
      </w:pPr>
      <w:r>
        <w:rPr>
          <w:rFonts w:ascii="楷体" w:eastAsia="楷体" w:hAnsi="楷体" w:cs="楷体" w:hint="eastAsia"/>
          <w:sz w:val="24"/>
          <w:szCs w:val="24"/>
        </w:rPr>
        <w:t>周新民</w:t>
      </w:r>
      <w:r>
        <w:rPr>
          <w:rFonts w:eastAsia="仿宋" w:cs="Times New Roman" w:hint="eastAsia"/>
          <w:vertAlign w:val="superscript"/>
        </w:rPr>
        <w:t>1,2</w:t>
      </w:r>
      <w:r>
        <w:rPr>
          <w:rFonts w:eastAsia="仿宋" w:cs="Times New Roman"/>
        </w:rPr>
        <w:t xml:space="preserve"> </w:t>
      </w:r>
      <w:r>
        <w:rPr>
          <w:rFonts w:ascii="楷体_GB2312" w:eastAsia="楷体_GB2312" w:hAnsi="楷体_GB2312" w:cs="楷体_GB2312"/>
          <w:sz w:val="18"/>
          <w:szCs w:val="18"/>
        </w:rPr>
        <w:t>教授</w:t>
      </w:r>
      <w:bookmarkStart w:id="1" w:name="OLE_LINK4"/>
      <w:r>
        <w:rPr>
          <w:rFonts w:eastAsia="仿宋" w:cs="Times New Roman"/>
          <w:szCs w:val="21"/>
        </w:rPr>
        <w:t>，</w:t>
      </w:r>
      <w:bookmarkEnd w:id="1"/>
      <w:r>
        <w:rPr>
          <w:rFonts w:eastAsia="仿宋" w:cs="Times New Roman"/>
          <w:sz w:val="13"/>
          <w:szCs w:val="13"/>
        </w:rPr>
        <w:t xml:space="preserve">  </w:t>
      </w:r>
      <w:r>
        <w:rPr>
          <w:rFonts w:ascii="楷体" w:eastAsia="楷体" w:hAnsi="楷体" w:cs="楷体" w:hint="eastAsia"/>
          <w:sz w:val="24"/>
          <w:szCs w:val="24"/>
        </w:rPr>
        <w:t>余焕杰</w:t>
      </w:r>
      <w:r>
        <w:rPr>
          <w:rFonts w:eastAsia="仿宋" w:cs="Times New Roman" w:hint="eastAsia"/>
          <w:vertAlign w:val="superscript"/>
        </w:rPr>
        <w:t>3</w:t>
      </w:r>
    </w:p>
    <w:p>
      <w:pPr>
        <w:jc w:val="center"/>
        <w:rPr>
          <w:rFonts w:eastAsia="仿宋" w:cs="Times New Roman"/>
          <w:sz w:val="18"/>
          <w:szCs w:val="18"/>
        </w:rPr>
      </w:pPr>
      <w:r>
        <w:rPr>
          <w:rFonts w:eastAsia="仿宋" w:cs="Times New Roman"/>
          <w:sz w:val="18"/>
          <w:szCs w:val="18"/>
        </w:rPr>
        <w:t>（</w:t>
      </w:r>
      <w:r>
        <w:rPr>
          <w:rFonts w:eastAsia="仿宋" w:cs="Times New Roman" w:hint="eastAsia"/>
          <w:sz w:val="18"/>
          <w:szCs w:val="18"/>
        </w:rPr>
        <w:t xml:space="preserve">1 </w:t>
      </w:r>
      <w:r>
        <w:rPr>
          <w:rFonts w:ascii="宋体" w:hAnsi="宋体" w:cs="宋体" w:hint="eastAsia"/>
          <w:color w:val="FF0000"/>
          <w:sz w:val="18"/>
          <w:szCs w:val="18"/>
        </w:rPr>
        <w:t>湖南工商大学  人工智能与先进计算学院，湖南 长沙</w:t>
      </w:r>
      <w:r>
        <w:rPr>
          <w:rFonts w:eastAsia="仿宋" w:cs="Times New Roman"/>
          <w:color w:val="FF0000"/>
          <w:sz w:val="18"/>
          <w:szCs w:val="18"/>
        </w:rPr>
        <w:t xml:space="preserve"> </w:t>
      </w:r>
      <w:r>
        <w:rPr>
          <w:rFonts w:eastAsia="仿宋" w:cs="Times New Roman" w:hint="eastAsia"/>
          <w:color w:val="FF0000"/>
          <w:sz w:val="18"/>
          <w:szCs w:val="18"/>
        </w:rPr>
        <w:t xml:space="preserve">410205； 2 </w:t>
      </w:r>
      <w:r>
        <w:rPr>
          <w:rFonts w:ascii="宋体" w:hAnsi="宋体" w:cs="宋体" w:hint="eastAsia"/>
          <w:color w:val="FF0000"/>
          <w:sz w:val="18"/>
          <w:szCs w:val="18"/>
        </w:rPr>
        <w:t>湘江实验室，湖南 长沙</w:t>
      </w:r>
      <w:r>
        <w:rPr>
          <w:rFonts w:eastAsia="仿宋" w:cs="Times New Roman"/>
          <w:color w:val="FF0000"/>
          <w:sz w:val="18"/>
          <w:szCs w:val="18"/>
        </w:rPr>
        <w:t xml:space="preserve"> </w:t>
      </w:r>
      <w:r>
        <w:rPr>
          <w:rFonts w:eastAsia="仿宋" w:cs="Times New Roman" w:hint="eastAsia"/>
          <w:color w:val="FF0000"/>
          <w:sz w:val="18"/>
          <w:szCs w:val="18"/>
        </w:rPr>
        <w:t>410205；</w:t>
      </w:r>
    </w:p>
    <w:p>
      <w:pPr>
        <w:jc w:val="center"/>
        <w:rPr>
          <w:rFonts w:eastAsia="仿宋" w:cs="Times New Roman"/>
          <w:sz w:val="18"/>
          <w:szCs w:val="18"/>
        </w:rPr>
      </w:pPr>
      <w:r>
        <w:rPr>
          <w:rFonts w:eastAsia="仿宋" w:cs="Times New Roman" w:hint="eastAsia"/>
          <w:sz w:val="18"/>
          <w:szCs w:val="18"/>
        </w:rPr>
        <w:t xml:space="preserve">3 </w:t>
      </w:r>
      <w:r>
        <w:rPr>
          <w:rFonts w:ascii="宋体" w:hAnsi="宋体" w:cs="宋体" w:hint="eastAsia"/>
          <w:color w:val="FF0000"/>
          <w:sz w:val="18"/>
          <w:szCs w:val="18"/>
        </w:rPr>
        <w:t>湖南工商大学  计算机学院，湖南 长沙</w:t>
      </w:r>
      <w:r>
        <w:rPr>
          <w:rFonts w:eastAsia="仿宋" w:cs="Times New Roman"/>
          <w:color w:val="FF0000"/>
          <w:sz w:val="18"/>
          <w:szCs w:val="18"/>
        </w:rPr>
        <w:t xml:space="preserve"> </w:t>
      </w:r>
      <w:r>
        <w:rPr>
          <w:rFonts w:eastAsia="仿宋" w:cs="Times New Roman" w:hint="eastAsia"/>
          <w:color w:val="FF0000"/>
          <w:sz w:val="18"/>
          <w:szCs w:val="18"/>
        </w:rPr>
        <w:t xml:space="preserve">410205 </w:t>
      </w:r>
      <w:r>
        <w:rPr>
          <w:rFonts w:eastAsia="仿宋" w:cs="Times New Roman"/>
          <w:color w:val="FF0000"/>
          <w:sz w:val="18"/>
          <w:szCs w:val="18"/>
        </w:rPr>
        <w:t>）</w:t>
      </w:r>
    </w:p>
    <w:p>
      <w:pPr>
        <w:rPr>
          <w:rFonts w:eastAsia="仿宋" w:cs="Times New Roman"/>
          <w:b/>
          <w:sz w:val="18"/>
          <w:szCs w:val="18"/>
        </w:rPr>
      </w:pPr>
      <w:r>
        <w:rPr>
          <w:rFonts w:eastAsia="仿宋" w:cs="Times New Roman" w:hint="eastAsia"/>
          <w:bCs/>
          <w:color w:val="FF0000"/>
          <w:sz w:val="18"/>
          <w:szCs w:val="18"/>
        </w:rPr>
        <w:t>文章编号：1003-3033（</w:t>
      </w:r>
      <w:r>
        <w:rPr>
          <w:rFonts w:eastAsia="仿宋" w:cs="Times New Roman" w:hint="eastAsia"/>
          <w:bCs/>
          <w:color w:val="FF0000"/>
          <w:sz w:val="18"/>
          <w:szCs w:val="18"/>
        </w:rPr>
        <w:t>202？）00-0000-00；</w:t>
      </w:r>
      <w:r>
        <w:rPr>
          <w:rFonts w:eastAsia="仿宋" w:cs="Times New Roman" w:hint="eastAsia"/>
          <w:b/>
          <w:color w:val="FF0000"/>
          <w:sz w:val="18"/>
          <w:szCs w:val="18"/>
        </w:rPr>
        <w:t xml:space="preserve">       </w:t>
      </w:r>
      <w:r>
        <w:rPr>
          <w:rFonts w:eastAsia="仿宋" w:cs="Times New Roman"/>
          <w:bCs/>
          <w:color w:val="FF0000"/>
          <w:sz w:val="18"/>
          <w:szCs w:val="18"/>
        </w:rPr>
        <w:t>收稿日期：20</w:t>
      </w:r>
      <w:r>
        <w:rPr>
          <w:rFonts w:eastAsia="仿宋" w:cs="Times New Roman" w:hint="eastAsia"/>
          <w:bCs/>
          <w:color w:val="FF0000"/>
          <w:sz w:val="18"/>
          <w:szCs w:val="18"/>
        </w:rPr>
        <w:t>2？</w:t>
      </w:r>
      <w:r>
        <w:rPr>
          <w:rFonts w:eastAsia="仿宋" w:cs="Times New Roman"/>
          <w:bCs/>
          <w:color w:val="FF0000"/>
          <w:sz w:val="18"/>
          <w:szCs w:val="18"/>
        </w:rPr>
        <w:t>-</w:t>
      </w:r>
      <w:r>
        <w:rPr>
          <w:rFonts w:eastAsia="仿宋" w:cs="Times New Roman" w:hint="eastAsia"/>
          <w:bCs/>
          <w:color w:val="FF0000"/>
          <w:sz w:val="18"/>
          <w:szCs w:val="18"/>
        </w:rPr>
        <w:t>00</w:t>
      </w:r>
      <w:r>
        <w:rPr>
          <w:rFonts w:eastAsia="仿宋" w:cs="Times New Roman"/>
          <w:bCs/>
          <w:color w:val="FF0000"/>
          <w:sz w:val="18"/>
          <w:szCs w:val="18"/>
        </w:rPr>
        <w:t>-</w:t>
      </w:r>
      <w:r>
        <w:rPr>
          <w:rFonts w:eastAsia="仿宋" w:cs="Times New Roman" w:hint="eastAsia"/>
          <w:bCs/>
          <w:color w:val="FF0000"/>
          <w:sz w:val="18"/>
          <w:szCs w:val="18"/>
        </w:rPr>
        <w:t>00</w:t>
      </w:r>
      <w:r>
        <w:rPr>
          <w:rFonts w:eastAsia="仿宋" w:cs="Times New Roman"/>
          <w:bCs/>
          <w:color w:val="FF0000"/>
          <w:sz w:val="18"/>
          <w:szCs w:val="18"/>
        </w:rPr>
        <w:t>；修稿日期：20</w:t>
      </w:r>
      <w:r>
        <w:rPr>
          <w:rFonts w:eastAsia="仿宋" w:cs="Times New Roman" w:hint="eastAsia"/>
          <w:bCs/>
          <w:color w:val="FF0000"/>
          <w:sz w:val="18"/>
          <w:szCs w:val="18"/>
        </w:rPr>
        <w:t>2</w:t>
      </w:r>
      <w:r>
        <w:rPr>
          <w:rFonts w:eastAsia="仿宋" w:cs="Times New Roman" w:hint="eastAsia"/>
          <w:bCs/>
          <w:sz w:val="18"/>
          <w:szCs w:val="18"/>
        </w:rPr>
        <w:t>？</w:t>
      </w:r>
      <w:r>
        <w:rPr>
          <w:rFonts w:eastAsia="仿宋" w:cs="Times New Roman"/>
          <w:bCs/>
          <w:sz w:val="18"/>
          <w:szCs w:val="18"/>
        </w:rPr>
        <w:t>-</w:t>
      </w:r>
      <w:r>
        <w:rPr>
          <w:rFonts w:eastAsia="仿宋" w:cs="Times New Roman" w:hint="eastAsia"/>
          <w:bCs/>
          <w:sz w:val="18"/>
          <w:szCs w:val="18"/>
        </w:rPr>
        <w:t>00</w:t>
      </w:r>
      <w:r>
        <w:rPr>
          <w:rFonts w:eastAsia="仿宋" w:cs="Times New Roman"/>
          <w:bCs/>
          <w:sz w:val="18"/>
          <w:szCs w:val="18"/>
        </w:rPr>
        <w:t>-</w:t>
      </w:r>
      <w:r>
        <w:rPr>
          <w:rFonts w:eastAsia="仿宋" w:cs="Times New Roman" w:hint="eastAsia"/>
          <w:bCs/>
          <w:sz w:val="18"/>
          <w:szCs w:val="18"/>
        </w:rPr>
        <w:t>00</w:t>
      </w:r>
    </w:p>
    <w:p>
      <w:pPr>
        <w:rPr>
          <w:rFonts w:eastAsia="仿宋" w:cs="Times New Roman"/>
          <w:b/>
          <w:sz w:val="18"/>
          <w:szCs w:val="18"/>
        </w:rPr>
      </w:pPr>
      <w:r>
        <w:rPr>
          <w:rFonts w:eastAsia="仿宋" w:cs="Times New Roman"/>
          <w:b/>
          <w:color w:val="000000"/>
          <w:sz w:val="18"/>
          <w:szCs w:val="18"/>
        </w:rPr>
        <w:t>中图分类号：</w:t>
      </w:r>
      <w:r>
        <w:rPr>
          <w:rFonts w:eastAsia="仿宋" w:cs="Times New Roman"/>
          <w:b/>
          <w:color w:val="000000"/>
          <w:sz w:val="18"/>
          <w:szCs w:val="18"/>
        </w:rPr>
        <w:t>X9</w:t>
      </w:r>
      <w:r>
        <w:rPr>
          <w:rFonts w:eastAsia="仿宋" w:cs="Times New Roman" w:hint="eastAsia"/>
          <w:b/>
          <w:color w:val="000000"/>
          <w:sz w:val="18"/>
          <w:szCs w:val="18"/>
          <w:lang w:val="en-US" w:eastAsia="zh-CN"/>
        </w:rPr>
        <w:t>5</w:t>
      </w:r>
      <w:r>
        <w:rPr>
          <w:rFonts w:eastAsia="仿宋" w:cs="Times New Roman" w:hint="eastAsia"/>
          <w:b/>
          <w:color w:val="000000"/>
          <w:sz w:val="18"/>
          <w:szCs w:val="18"/>
          <w:lang w:val="en-US" w:eastAsia="zh-CN"/>
        </w:rPr>
        <w:t>1</w:t>
      </w:r>
      <w:r>
        <w:rPr>
          <w:rFonts w:eastAsia="仿宋" w:cs="Times New Roman"/>
          <w:b/>
          <w:color w:val="000000"/>
          <w:sz w:val="18"/>
          <w:szCs w:val="18"/>
        </w:rPr>
        <w:tab/>
      </w:r>
      <w:r>
        <w:rPr>
          <w:rFonts w:eastAsia="仿宋" w:cs="Times New Roman" w:hint="eastAsia"/>
          <w:b/>
          <w:color w:val="000000"/>
          <w:sz w:val="18"/>
          <w:szCs w:val="18"/>
        </w:rPr>
        <w:t xml:space="preserve">      </w:t>
      </w:r>
      <w:r>
        <w:rPr>
          <w:rFonts w:eastAsia="仿宋" w:cs="Times New Roman"/>
          <w:b/>
          <w:color w:val="000000"/>
          <w:sz w:val="18"/>
          <w:szCs w:val="18"/>
        </w:rPr>
        <w:t>文献标志码：A</w:t>
      </w:r>
      <w:r>
        <w:rPr>
          <w:rFonts w:eastAsia="仿宋" w:cs="Times New Roman" w:hint="eastAsia"/>
          <w:b/>
          <w:color w:val="000000"/>
          <w:sz w:val="18"/>
          <w:szCs w:val="18"/>
        </w:rPr>
        <w:t xml:space="preserve">   DOI：</w:t>
      </w:r>
      <w:r>
        <w:rPr>
          <w:rFonts w:cs="Times New Roman"/>
          <w:b/>
          <w:sz w:val="18"/>
          <w:szCs w:val="18"/>
        </w:rPr>
        <w:t>10.16265/j.cnki.issn 1003-3033.20</w:t>
      </w:r>
      <w:r>
        <w:rPr>
          <w:rFonts w:cs="Times New Roman"/>
          <w:b/>
          <w:color w:val="000000"/>
          <w:sz w:val="18"/>
          <w:szCs w:val="18"/>
        </w:rPr>
        <w:t>2</w:t>
      </w:r>
      <w:r>
        <w:rPr>
          <w:rFonts w:cs="Times New Roman" w:hint="eastAsia"/>
          <w:b/>
          <w:color w:val="000000"/>
          <w:sz w:val="18"/>
          <w:szCs w:val="18"/>
          <w:lang w:val="en-US" w:eastAsia="zh-CN"/>
        </w:rPr>
        <w:t>6</w:t>
      </w:r>
      <w:r>
        <w:rPr>
          <w:rFonts w:cs="Times New Roman"/>
          <w:b/>
          <w:sz w:val="18"/>
          <w:szCs w:val="18"/>
        </w:rPr>
        <w:t>.</w:t>
      </w:r>
      <w:r>
        <w:rPr>
          <w:rFonts w:cs="Times New Roman"/>
          <w:b/>
          <w:color w:val="000000"/>
          <w:sz w:val="18"/>
          <w:szCs w:val="18"/>
        </w:rPr>
        <w:t>0</w:t>
      </w:r>
      <w:r>
        <w:rPr>
          <w:rFonts w:cs="Times New Roman" w:hint="eastAsia"/>
          <w:b/>
          <w:color w:val="000000"/>
          <w:sz w:val="18"/>
          <w:szCs w:val="18"/>
        </w:rPr>
        <w:t>0</w:t>
      </w:r>
      <w:r>
        <w:rPr>
          <w:rFonts w:cs="Times New Roman"/>
          <w:b/>
          <w:color w:val="000000"/>
          <w:sz w:val="18"/>
          <w:szCs w:val="18"/>
        </w:rPr>
        <w:t>.000</w:t>
      </w:r>
    </w:p>
    <w:p>
      <w:pPr>
        <w:pStyle w:val="FootnoteText"/>
        <w:rPr>
          <w:rFonts w:cs="Times New Roman"/>
          <w:color w:val="FF0000"/>
        </w:rPr>
      </w:pPr>
      <w:r>
        <w:rPr>
          <w:rFonts w:eastAsia="仿宋" w:cs="Times New Roman"/>
          <w:b/>
        </w:rPr>
        <w:t>基金项目：</w:t>
      </w:r>
      <w:r>
        <w:rPr>
          <w:rFonts w:eastAsia="仿宋" w:cs="Times New Roman" w:hint="eastAsia"/>
          <w:b/>
        </w:rPr>
        <w:t>国家社会科学基金资助</w:t>
      </w:r>
      <w:r>
        <w:rPr>
          <w:rFonts w:eastAsia="仿宋" w:cs="Times New Roman"/>
          <w:b/>
        </w:rPr>
        <w:t>（</w:t>
      </w:r>
      <w:r>
        <w:rPr>
          <w:rFonts w:eastAsia="仿宋" w:cs="Times New Roman" w:hint="eastAsia"/>
        </w:rPr>
        <w:t>21BGL231</w:t>
      </w:r>
      <w:r>
        <w:rPr>
          <w:rFonts w:eastAsia="仿宋" w:cs="Times New Roman"/>
          <w:b/>
        </w:rPr>
        <w:t>）</w:t>
      </w:r>
      <w:r>
        <w:rPr>
          <w:rFonts w:eastAsia="仿宋" w:cs="Times New Roman" w:hint="eastAsia"/>
        </w:rPr>
        <w:t xml:space="preserve">; </w:t>
      </w:r>
      <w:r>
        <w:rPr>
          <w:rFonts w:eastAsia="仿宋" w:cs="Times New Roman" w:hint="eastAsia"/>
          <w:b/>
        </w:rPr>
        <w:t>湘江实验室重大项目</w:t>
      </w:r>
      <w:r>
        <w:rPr>
          <w:rFonts w:eastAsia="仿宋" w:cs="Times New Roman"/>
          <w:b/>
        </w:rPr>
        <w:t>（</w:t>
      </w:r>
      <w:r>
        <w:rPr>
          <w:rFonts w:eastAsia="仿宋" w:cs="Times New Roman" w:hint="eastAsia"/>
        </w:rPr>
        <w:t>23XJ01001</w:t>
      </w:r>
      <w:r>
        <w:rPr>
          <w:rFonts w:eastAsia="仿宋" w:cs="Times New Roman"/>
          <w:b/>
        </w:rPr>
        <w:t>）</w:t>
      </w:r>
      <w:r>
        <w:rPr>
          <w:rFonts w:eastAsia="仿宋" w:cs="Times New Roman" w:hint="eastAsia"/>
          <w:b/>
        </w:rPr>
        <w:t>。</w:t>
      </w:r>
    </w:p>
    <w:p>
      <w:pPr>
        <w:rPr>
          <w:rFonts w:eastAsia="仿宋" w:cs="Times New Roman" w:hint="eastAsia"/>
          <w:b/>
          <w:color w:val="FF0000"/>
          <w:szCs w:val="18"/>
        </w:rPr>
      </w:pPr>
      <w:r>
        <w:rPr>
          <w:rFonts w:eastAsia="仿宋" w:cs="Times New Roman" w:hint="eastAsia"/>
          <w:b/>
          <w:color w:val="000000"/>
          <w:szCs w:val="18"/>
        </w:rPr>
        <w:t>*通信</w:t>
      </w:r>
      <w:r>
        <w:rPr>
          <w:rFonts w:eastAsia="仿宋" w:cs="Times New Roman" w:hint="eastAsia"/>
          <w:b/>
          <w:color w:val="FF0000"/>
          <w:szCs w:val="18"/>
        </w:rPr>
        <w:t>作者简介：周新民 ( 1977</w:t>
      </w:r>
      <w:r>
        <w:rPr>
          <w:rFonts w:eastAsia="仿宋" w:cs="Times New Roman" w:hint="eastAsia"/>
          <w:b/>
          <w:color w:val="FF0000"/>
          <w:szCs w:val="18"/>
        </w:rPr>
        <w:t>—</w:t>
      </w:r>
      <w:r>
        <w:rPr>
          <w:rFonts w:eastAsia="仿宋" w:cs="Times New Roman" w:hint="eastAsia"/>
          <w:b/>
          <w:color w:val="FF0000"/>
          <w:szCs w:val="18"/>
        </w:rPr>
        <w:t>) ，男，湖南新邵人，博士，教授，博士生导师，主要从事新型智慧城市、商务智能与大数据、人工智能大模型等方面的研究。E-mail: zhouxinmin2699@163.com。</w:t>
      </w:r>
    </w:p>
    <w:p>
      <w:pPr>
        <w:rPr>
          <w:rFonts w:cs="Times New Roman"/>
          <w:color w:val="FF0000"/>
        </w:rPr>
      </w:pPr>
      <w:r>
        <w:rPr>
          <w:rFonts w:eastAsia="仿宋" w:cs="Times New Roman"/>
          <w:b/>
          <w:szCs w:val="18"/>
        </w:rPr>
        <w:t>【</w:t>
      </w:r>
      <w:r>
        <w:rPr>
          <w:rFonts w:ascii="黑体" w:eastAsia="黑体" w:hAnsi="黑体" w:hint="eastAsia"/>
          <w:b/>
          <w:sz w:val="18"/>
          <w:szCs w:val="18"/>
        </w:rPr>
        <w:t>摘 要</w:t>
      </w:r>
      <w:r>
        <w:rPr>
          <w:rFonts w:eastAsia="仿宋" w:cs="Times New Roman"/>
          <w:b/>
          <w:szCs w:val="18"/>
        </w:rPr>
        <w:t>】</w:t>
      </w:r>
      <w:r>
        <w:rPr>
          <w:rFonts w:eastAsia="仿宋" w:cs="Times New Roman" w:hint="eastAsia"/>
          <w:sz w:val="18"/>
          <w:szCs w:val="18"/>
        </w:rPr>
        <w:t>为解决城市交通流量预测中时空耦合特征挖掘不充分、模型泛化能力不足的问题，提出一种动态图卷积与时空注意力融合的STMAT模型。该模型通过融合近期、周期、趋势多尺度时间特征与路网空间拓扑信息，构建双分支时空编码模块；设计动态图卷积增强模块，基于切比雪夫多项式近似降低计算复杂度，实现时空特征耦合提取；引入分层时空注意力模块，分时段捕捉空间异质性与时间周期性依赖；通过时空融合块融合静态路网与动态交通关联，并优化输入维度与超参数自适应机制。基于SZ_TAXI与PEMSD系列共5个数据集，与13个主流基线模型对比验证。结果表明，模型在 4 个数据集上的平均绝对误差（MAE）和平均绝对百分比误差（MAPE）均为最优，仅在PEMSD3数据集MAPE略逊于DSTAGNN 但 MAE 保持最优；消融实验证实各核心模块均能提升预测性能，</w:t>
      </w:r>
      <w:r>
        <w:rPr>
          <w:rFonts w:eastAsia="仿宋" w:cs="Times New Roman" w:hint="eastAsia"/>
          <w:sz w:val="18"/>
          <w:szCs w:val="18"/>
          <w:lang w:val="en-US" w:eastAsia="zh-CN"/>
        </w:rPr>
        <w:t>可视化分析中</w:t>
      </w:r>
      <w:r>
        <w:rPr>
          <w:rFonts w:eastAsia="仿宋" w:cs="Times New Roman" w:hint="eastAsia"/>
          <w:sz w:val="18"/>
          <w:szCs w:val="18"/>
        </w:rPr>
        <w:t>预测值与真实流量拟合度高，</w:t>
      </w:r>
      <w:r>
        <w:rPr>
          <w:rFonts w:eastAsia="仿宋" w:cs="Times New Roman" w:hint="eastAsia"/>
          <w:sz w:val="18"/>
          <w:szCs w:val="18"/>
          <w:lang w:val="en-US" w:eastAsia="zh-CN"/>
        </w:rPr>
        <w:t>证实模型</w:t>
      </w:r>
      <w:r>
        <w:rPr>
          <w:rFonts w:eastAsia="仿宋" w:cs="Times New Roman" w:hint="eastAsia"/>
          <w:sz w:val="18"/>
          <w:szCs w:val="18"/>
        </w:rPr>
        <w:t>可稳定捕捉日常波动与突发变化，有效提升复杂场景下交通流量预测的精度与适配性。</w:t>
      </w:r>
    </w:p>
    <w:p>
      <w:pPr>
        <w:ind w:left="836" w:hanging="836"/>
        <w:rPr>
          <w:rFonts w:eastAsia="仿宋" w:cs="Times New Roman"/>
          <w:sz w:val="18"/>
          <w:szCs w:val="18"/>
        </w:rPr>
      </w:pPr>
      <w:r>
        <w:rPr>
          <w:rFonts w:eastAsia="仿宋" w:cs="Times New Roman"/>
          <w:b/>
          <w:szCs w:val="18"/>
        </w:rPr>
        <w:t>【</w:t>
      </w:r>
      <w:r>
        <w:rPr>
          <w:rFonts w:ascii="黑体" w:eastAsia="黑体" w:hAnsi="黑体"/>
          <w:b/>
          <w:sz w:val="18"/>
          <w:szCs w:val="18"/>
        </w:rPr>
        <w:t>关键词</w:t>
      </w:r>
      <w:r>
        <w:rPr>
          <w:rFonts w:eastAsia="仿宋" w:cs="Times New Roman"/>
          <w:b/>
          <w:szCs w:val="18"/>
        </w:rPr>
        <w:t>】</w:t>
      </w:r>
      <w:r>
        <w:rPr>
          <w:rFonts w:eastAsia="仿宋" w:cs="Times New Roman" w:hint="eastAsia"/>
          <w:sz w:val="18"/>
          <w:szCs w:val="18"/>
        </w:rPr>
        <w:t>动态图卷积；时空注意力；交通流量预测；时空特征提取；自适应优化</w:t>
      </w:r>
    </w:p>
    <w:p>
      <w:pPr>
        <w:rPr>
          <w:rFonts w:eastAsia="仿宋" w:cs="Times New Roman"/>
          <w:szCs w:val="18"/>
        </w:rPr>
      </w:pPr>
    </w:p>
    <w:p>
      <w:pPr>
        <w:jc w:val="center"/>
        <w:rPr>
          <w:rFonts w:eastAsia="黑体" w:cs="Times New Roman"/>
          <w:b/>
          <w:sz w:val="28"/>
          <w:szCs w:val="28"/>
        </w:rPr>
      </w:pPr>
      <w:r>
        <w:rPr>
          <w:rFonts w:eastAsia="黑体" w:cs="Times New Roman" w:hint="eastAsia"/>
          <w:b/>
          <w:sz w:val="28"/>
          <w:szCs w:val="28"/>
        </w:rPr>
        <w:t xml:space="preserve">A </w:t>
      </w:r>
      <w:r>
        <w:rPr>
          <w:rFonts w:eastAsia="黑体" w:cs="Times New Roman" w:hint="eastAsia"/>
          <w:b/>
          <w:sz w:val="28"/>
          <w:szCs w:val="28"/>
          <w:lang w:val="en-US" w:eastAsia="zh-CN"/>
        </w:rPr>
        <w:t>t</w:t>
      </w:r>
      <w:r>
        <w:rPr>
          <w:rFonts w:eastAsia="黑体" w:cs="Times New Roman" w:hint="eastAsia"/>
          <w:b/>
          <w:sz w:val="28"/>
          <w:szCs w:val="28"/>
        </w:rPr>
        <w:t xml:space="preserve">raffic </w:t>
      </w:r>
      <w:r>
        <w:rPr>
          <w:rFonts w:eastAsia="黑体" w:cs="Times New Roman" w:hint="eastAsia"/>
          <w:b/>
          <w:sz w:val="28"/>
          <w:szCs w:val="28"/>
          <w:lang w:val="en-US" w:eastAsia="zh-CN"/>
        </w:rPr>
        <w:t>f</w:t>
      </w:r>
      <w:r>
        <w:rPr>
          <w:rFonts w:eastAsia="黑体" w:cs="Times New Roman" w:hint="eastAsia"/>
          <w:b/>
          <w:sz w:val="28"/>
          <w:szCs w:val="28"/>
        </w:rPr>
        <w:t xml:space="preserve">low </w:t>
      </w:r>
      <w:r>
        <w:rPr>
          <w:rFonts w:eastAsia="黑体" w:cs="Times New Roman" w:hint="eastAsia"/>
          <w:b/>
          <w:sz w:val="28"/>
          <w:szCs w:val="28"/>
          <w:lang w:val="en-US" w:eastAsia="zh-CN"/>
        </w:rPr>
        <w:t>f</w:t>
      </w:r>
      <w:r>
        <w:rPr>
          <w:rFonts w:eastAsia="黑体" w:cs="Times New Roman" w:hint="eastAsia"/>
          <w:b/>
          <w:sz w:val="28"/>
          <w:szCs w:val="28"/>
        </w:rPr>
        <w:t xml:space="preserve">orecasting </w:t>
      </w:r>
      <w:r>
        <w:rPr>
          <w:rFonts w:eastAsia="黑体" w:cs="Times New Roman" w:hint="eastAsia"/>
          <w:b/>
          <w:sz w:val="28"/>
          <w:szCs w:val="28"/>
          <w:lang w:val="en-US" w:eastAsia="zh-CN"/>
        </w:rPr>
        <w:t>m</w:t>
      </w:r>
      <w:r>
        <w:rPr>
          <w:rFonts w:eastAsia="黑体" w:cs="Times New Roman" w:hint="eastAsia"/>
          <w:b/>
          <w:sz w:val="28"/>
          <w:szCs w:val="28"/>
        </w:rPr>
        <w:t xml:space="preserve">odel for </w:t>
      </w:r>
      <w:r>
        <w:rPr>
          <w:rFonts w:eastAsia="黑体" w:cs="Times New Roman" w:hint="eastAsia"/>
          <w:b/>
          <w:sz w:val="28"/>
          <w:szCs w:val="28"/>
          <w:lang w:val="en-US" w:eastAsia="zh-CN"/>
        </w:rPr>
        <w:t>u</w:t>
      </w:r>
      <w:r>
        <w:rPr>
          <w:rFonts w:eastAsia="黑体" w:cs="Times New Roman" w:hint="eastAsia"/>
          <w:b/>
          <w:sz w:val="28"/>
          <w:szCs w:val="28"/>
        </w:rPr>
        <w:t xml:space="preserve">rban </w:t>
      </w:r>
      <w:r>
        <w:rPr>
          <w:rFonts w:eastAsia="黑体" w:cs="Times New Roman" w:hint="eastAsia"/>
          <w:b/>
          <w:sz w:val="28"/>
          <w:szCs w:val="28"/>
          <w:lang w:val="en-US" w:eastAsia="zh-CN"/>
        </w:rPr>
        <w:t>a</w:t>
      </w:r>
      <w:r>
        <w:rPr>
          <w:rFonts w:eastAsia="黑体" w:cs="Times New Roman" w:hint="eastAsia"/>
          <w:b/>
          <w:sz w:val="28"/>
          <w:szCs w:val="28"/>
        </w:rPr>
        <w:t xml:space="preserve">reas </w:t>
      </w:r>
      <w:r>
        <w:rPr>
          <w:rFonts w:eastAsia="黑体" w:cs="Times New Roman" w:hint="eastAsia"/>
          <w:b/>
          <w:sz w:val="28"/>
          <w:szCs w:val="28"/>
          <w:lang w:val="en-US" w:eastAsia="zh-CN"/>
        </w:rPr>
        <w:t>b</w:t>
      </w:r>
      <w:r>
        <w:rPr>
          <w:rFonts w:eastAsia="黑体" w:cs="Times New Roman" w:hint="eastAsia"/>
          <w:b/>
          <w:sz w:val="28"/>
          <w:szCs w:val="28"/>
        </w:rPr>
        <w:t xml:space="preserve">ased on </w:t>
      </w:r>
      <w:r>
        <w:rPr>
          <w:rFonts w:eastAsia="黑体" w:cs="Times New Roman" w:hint="eastAsia"/>
          <w:b/>
          <w:sz w:val="28"/>
          <w:szCs w:val="28"/>
          <w:lang w:val="en-US" w:eastAsia="zh-CN"/>
        </w:rPr>
        <w:t>d</w:t>
      </w:r>
      <w:r>
        <w:rPr>
          <w:rFonts w:eastAsia="黑体" w:cs="Times New Roman" w:hint="eastAsia"/>
          <w:b/>
          <w:sz w:val="28"/>
          <w:szCs w:val="28"/>
        </w:rPr>
        <w:t xml:space="preserve">ynamic </w:t>
      </w:r>
      <w:r>
        <w:rPr>
          <w:rFonts w:eastAsia="黑体" w:cs="Times New Roman" w:hint="eastAsia"/>
          <w:b/>
          <w:sz w:val="28"/>
          <w:szCs w:val="28"/>
          <w:lang w:val="en-US" w:eastAsia="zh-CN"/>
        </w:rPr>
        <w:t>g</w:t>
      </w:r>
      <w:r>
        <w:rPr>
          <w:rFonts w:eastAsia="黑体" w:cs="Times New Roman" w:hint="eastAsia"/>
          <w:b/>
          <w:sz w:val="28"/>
          <w:szCs w:val="28"/>
        </w:rPr>
        <w:t xml:space="preserve">raph </w:t>
      </w:r>
      <w:r>
        <w:rPr>
          <w:rFonts w:eastAsia="黑体" w:cs="Times New Roman" w:hint="eastAsia"/>
          <w:b/>
          <w:sz w:val="28"/>
          <w:szCs w:val="28"/>
          <w:lang w:val="en-US" w:eastAsia="zh-CN"/>
        </w:rPr>
        <w:t>c</w:t>
      </w:r>
      <w:r>
        <w:rPr>
          <w:rFonts w:eastAsia="黑体" w:cs="Times New Roman" w:hint="eastAsia"/>
          <w:b/>
          <w:sz w:val="28"/>
          <w:szCs w:val="28"/>
        </w:rPr>
        <w:t xml:space="preserve">onvolution and </w:t>
      </w:r>
      <w:r>
        <w:rPr>
          <w:rFonts w:eastAsia="黑体" w:cs="Times New Roman" w:hint="eastAsia"/>
          <w:b/>
          <w:sz w:val="28"/>
          <w:szCs w:val="28"/>
          <w:lang w:val="en-US" w:eastAsia="zh-CN"/>
        </w:rPr>
        <w:t>s</w:t>
      </w:r>
      <w:r>
        <w:rPr>
          <w:rFonts w:eastAsia="黑体" w:cs="Times New Roman" w:hint="eastAsia"/>
          <w:b/>
          <w:sz w:val="28"/>
          <w:szCs w:val="28"/>
        </w:rPr>
        <w:t>patio-</w:t>
      </w:r>
      <w:r>
        <w:rPr>
          <w:rFonts w:eastAsia="黑体" w:cs="Times New Roman" w:hint="eastAsia"/>
          <w:b/>
          <w:sz w:val="28"/>
          <w:szCs w:val="28"/>
          <w:lang w:val="en-US" w:eastAsia="zh-CN"/>
        </w:rPr>
        <w:t>t</w:t>
      </w:r>
      <w:r>
        <w:rPr>
          <w:rFonts w:eastAsia="黑体" w:cs="Times New Roman" w:hint="eastAsia"/>
          <w:b/>
          <w:sz w:val="28"/>
          <w:szCs w:val="28"/>
        </w:rPr>
        <w:t xml:space="preserve">emporal </w:t>
      </w:r>
      <w:r>
        <w:rPr>
          <w:rFonts w:eastAsia="黑体" w:cs="Times New Roman" w:hint="eastAsia"/>
          <w:b/>
          <w:sz w:val="28"/>
          <w:szCs w:val="28"/>
          <w:lang w:val="en-US" w:eastAsia="zh-CN"/>
        </w:rPr>
        <w:t>a</w:t>
      </w:r>
      <w:r>
        <w:rPr>
          <w:rFonts w:eastAsia="黑体" w:cs="Times New Roman" w:hint="eastAsia"/>
          <w:b/>
          <w:sz w:val="28"/>
          <w:szCs w:val="28"/>
        </w:rPr>
        <w:t>ttention</w:t>
      </w:r>
    </w:p>
    <w:p>
      <w:pPr>
        <w:rPr>
          <w:rFonts w:cs="Times New Roman"/>
          <w:color w:val="FF0000"/>
        </w:rPr>
      </w:pPr>
    </w:p>
    <w:p>
      <w:pPr>
        <w:jc w:val="center"/>
        <w:rPr>
          <w:rFonts w:ascii="宋体" w:hAnsi="宋体" w:cs="宋体" w:hint="eastAsia"/>
          <w:szCs w:val="21"/>
        </w:rPr>
      </w:pPr>
      <w:r>
        <w:rPr>
          <w:rFonts w:cs="Times New Roman" w:hint="eastAsia"/>
          <w:szCs w:val="21"/>
          <w:lang w:val="en-US" w:eastAsia="zh-CN"/>
        </w:rPr>
        <w:t>ZHOU Xinmin</w:t>
      </w:r>
      <w:r>
        <w:rPr>
          <w:rFonts w:cs="Times New Roman"/>
          <w:color w:val="auto"/>
          <w:vertAlign w:val="superscript"/>
        </w:rPr>
        <w:t>1</w:t>
      </w:r>
      <w:r>
        <w:rPr>
          <w:rFonts w:cs="Times New Roman" w:hint="eastAsia"/>
          <w:color w:val="auto"/>
          <w:vertAlign w:val="superscript"/>
          <w:lang w:val="en-US" w:eastAsia="zh-CN"/>
        </w:rPr>
        <w:t>,2</w:t>
      </w:r>
      <w:r>
        <w:rPr>
          <w:rFonts w:cs="Times New Roman"/>
          <w:szCs w:val="21"/>
        </w:rPr>
        <w:t xml:space="preserve">，   </w:t>
      </w:r>
      <w:r>
        <w:rPr>
          <w:rFonts w:cs="Times New Roman" w:hint="eastAsia"/>
          <w:szCs w:val="21"/>
          <w:lang w:val="en-US" w:eastAsia="zh-CN"/>
        </w:rPr>
        <w:t>YU</w:t>
      </w:r>
      <w:r>
        <w:rPr>
          <w:rFonts w:cs="Times New Roman"/>
          <w:szCs w:val="21"/>
        </w:rPr>
        <w:t xml:space="preserve"> </w:t>
      </w:r>
      <w:r>
        <w:rPr>
          <w:rFonts w:cs="Times New Roman" w:hint="eastAsia"/>
          <w:szCs w:val="21"/>
          <w:lang w:val="en-US" w:eastAsia="zh-CN"/>
        </w:rPr>
        <w:t>Huanjie</w:t>
      </w:r>
      <w:r>
        <w:rPr>
          <w:rFonts w:cs="Times New Roman" w:hint="eastAsia"/>
          <w:color w:val="auto"/>
          <w:vertAlign w:val="superscript"/>
          <w:lang w:val="en-US" w:eastAsia="zh-CN"/>
        </w:rPr>
        <w:t>3</w:t>
      </w:r>
    </w:p>
    <w:p>
      <w:pPr>
        <w:ind w:firstLine="360"/>
        <w:jc w:val="center"/>
        <w:rPr>
          <w:rFonts w:cs="Times New Roman"/>
          <w:sz w:val="18"/>
          <w:szCs w:val="18"/>
        </w:rPr>
      </w:pPr>
      <w:r>
        <w:rPr>
          <w:rFonts w:cs="Times New Roman"/>
          <w:sz w:val="18"/>
          <w:szCs w:val="18"/>
        </w:rPr>
        <w:t>（</w:t>
      </w:r>
      <w:r>
        <w:rPr>
          <w:rFonts w:cs="Times New Roman"/>
          <w:color w:val="FF0000"/>
          <w:sz w:val="18"/>
          <w:szCs w:val="18"/>
        </w:rPr>
        <w:t xml:space="preserve">1 </w:t>
      </w:r>
      <w:r>
        <w:rPr>
          <w:rFonts w:cs="Times New Roman" w:hint="eastAsia"/>
          <w:color w:val="FF0000"/>
          <w:sz w:val="18"/>
          <w:szCs w:val="18"/>
        </w:rPr>
        <w:t>School of Artificial Intelligence and Advanced Computing, Hunan University of Technology and Business, Changsha 410205, Hunan, China</w:t>
      </w:r>
      <w:r>
        <w:rPr>
          <w:rFonts w:cs="Times New Roman"/>
          <w:color w:val="FF0000"/>
          <w:sz w:val="18"/>
          <w:szCs w:val="18"/>
        </w:rPr>
        <w:t xml:space="preserve">；2 </w:t>
      </w:r>
      <w:r>
        <w:rPr>
          <w:rFonts w:cs="Times New Roman" w:hint="eastAsia"/>
          <w:color w:val="FF0000"/>
          <w:sz w:val="18"/>
          <w:szCs w:val="18"/>
        </w:rPr>
        <w:t>Xiangjiang Lab, Changsha 410205, Hunan, China</w:t>
      </w:r>
      <w:r>
        <w:rPr>
          <w:rFonts w:cs="Times New Roman"/>
          <w:color w:val="FF0000"/>
          <w:sz w:val="18"/>
          <w:szCs w:val="18"/>
        </w:rPr>
        <w:t>；</w:t>
      </w:r>
      <w:r>
        <w:rPr>
          <w:rFonts w:cs="Times New Roman" w:hint="eastAsia"/>
          <w:color w:val="FF0000"/>
          <w:sz w:val="18"/>
          <w:szCs w:val="18"/>
          <w:lang w:val="en-US" w:eastAsia="zh-CN"/>
        </w:rPr>
        <w:t>3</w:t>
      </w:r>
      <w:r>
        <w:rPr>
          <w:rFonts w:cs="Times New Roman"/>
          <w:color w:val="FF0000"/>
          <w:sz w:val="18"/>
          <w:szCs w:val="18"/>
        </w:rPr>
        <w:t xml:space="preserve"> </w:t>
      </w:r>
      <w:r>
        <w:rPr>
          <w:rFonts w:cs="Times New Roman" w:hint="eastAsia"/>
          <w:color w:val="FF0000"/>
          <w:sz w:val="18"/>
          <w:szCs w:val="18"/>
        </w:rPr>
        <w:t>School of Computer Science, Hunan University of Technology and Business, Changsha 410205, Hunan, China</w:t>
      </w:r>
      <w:r>
        <w:rPr>
          <w:rFonts w:cs="Times New Roman"/>
          <w:color w:val="FF0000"/>
          <w:sz w:val="18"/>
          <w:szCs w:val="18"/>
        </w:rPr>
        <w:t>）</w:t>
      </w:r>
    </w:p>
    <w:p>
      <w:pPr>
        <w:jc w:val="center"/>
        <w:rPr>
          <w:rFonts w:cs="Times New Roman"/>
          <w:sz w:val="18"/>
          <w:szCs w:val="18"/>
        </w:rPr>
      </w:pPr>
    </w:p>
    <w:p>
      <w:pPr>
        <w:rPr>
          <w:rFonts w:ascii="Times New Roman" w:eastAsia="仿宋" w:hAnsi="Times New Roman" w:cs="Times New Roman" w:hint="eastAsia"/>
          <w:sz w:val="18"/>
          <w:szCs w:val="18"/>
        </w:rPr>
      </w:pPr>
      <w:r>
        <w:rPr>
          <w:rFonts w:eastAsia="仿宋" w:cs="Times New Roman"/>
          <w:b/>
          <w:sz w:val="18"/>
          <w:szCs w:val="18"/>
        </w:rPr>
        <w:t>Abstract:</w:t>
      </w:r>
      <w:r>
        <w:rPr>
          <w:rFonts w:eastAsia="仿宋" w:cs="Times New Roman"/>
          <w:b/>
          <w:szCs w:val="18"/>
        </w:rPr>
        <w:t xml:space="preserve"> </w:t>
      </w:r>
      <w:r>
        <w:rPr>
          <w:rFonts w:ascii="Times New Roman" w:eastAsia="仿宋" w:hAnsi="Times New Roman" w:cs="Times New Roman" w:hint="eastAsia"/>
          <w:sz w:val="18"/>
          <w:szCs w:val="18"/>
          <w:lang w:val="en-US" w:eastAsia="zh-CN"/>
        </w:rPr>
        <w:t>T</w:t>
      </w:r>
      <w:r>
        <w:rPr>
          <w:rFonts w:ascii="Times New Roman" w:eastAsia="仿宋" w:hAnsi="Times New Roman" w:cs="Times New Roman" w:hint="eastAsia"/>
          <w:sz w:val="18"/>
          <w:szCs w:val="18"/>
        </w:rPr>
        <w:t xml:space="preserve">o address the problems of insufficient mining of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coupling characteristics and poor model generalization ability in urban traffic flow prediction, a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Multi-scale Attention model integrated with Dynamic Graph Convolution (STMAT) is proposed. This model constructs a dual-branch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encoding module by fusing multi-scale temporal features (including short-term, periodic, and trend components) with the spatial topology information of road networks, thereby capturing the multi-dimensional temporal patterns and inherent spatial correlations of traffic flow simultaneously.A dynamic graph convolution enhancement module is designed to reduce computational complexity based on Chebyshev polynomial approximation, which enables efficient and effective coupled extraction of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features by adaptively adjusting the graph structure according to real-time traffic changes. Additionally, a hierarchical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attention module is introduced to capture spatial heterogeneity and temporal periodic dependencies in different time periods, enhancing the model's ability to focus on key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regions and periodic patterns.A </w:t>
      </w:r>
      <w:r>
        <w:rPr>
          <w:rFonts w:ascii="Times New Roman" w:eastAsia="仿宋" w:hAnsi="Times New Roman" w:cs="Times New Roman" w:hint="eastAsia"/>
          <w:sz w:val="18"/>
          <w:szCs w:val="18"/>
          <w:lang w:eastAsia="zh-CN"/>
        </w:rPr>
        <w:t>spatio-temporal</w:t>
      </w:r>
      <w:r>
        <w:rPr>
          <w:rFonts w:ascii="Times New Roman" w:eastAsia="仿宋" w:hAnsi="Times New Roman" w:cs="Times New Roman" w:hint="eastAsia"/>
          <w:sz w:val="18"/>
          <w:szCs w:val="18"/>
        </w:rPr>
        <w:t xml:space="preserve"> fusion block is adopted to integrate static road network attributes and dynamic traffic correlations, and the input dimension and hyperparameter adaptive mechanism are optimized to improve the model's adaptability to different traffic scenarios. Validation experiments are conducted on 5 datasets from the SZ_TAXI and PEMSD series, with comparisons against 13 state-of-the-art baseline models.The experimental results indicate that the STMAT model achieves the optimal Mean Absolute Error (MAE) and Mean Absolute Percentage Error (MAPE) on 4 out of the 5 datasets. Only on the PEMSD3 dataset, its MAPE is slightly inferior to that of DSTAGNN, while the MAE still maintains the best performance. Ablation experiments confirm that each core module of the STMAT contributes significantly to improving the prediction performance. In visual analytics</w:t>
      </w:r>
      <w:r>
        <w:rPr>
          <w:rFonts w:ascii="Times New Roman" w:eastAsia="仿宋" w:hAnsi="Times New Roman" w:cs="Times New Roman" w:hint="eastAsia"/>
          <w:sz w:val="18"/>
          <w:szCs w:val="18"/>
          <w:lang w:val="en-US" w:eastAsia="zh-CN"/>
        </w:rPr>
        <w:t>,</w:t>
      </w:r>
      <w:r>
        <w:rPr>
          <w:rFonts w:ascii="Times New Roman" w:eastAsia="仿宋" w:hAnsi="Times New Roman" w:cs="Times New Roman" w:hint="eastAsia"/>
          <w:sz w:val="18"/>
          <w:szCs w:val="18"/>
        </w:rPr>
        <w:t xml:space="preserve"> the predicted values show a high fitting degree with the actual traffic flow, verifying that the model can stably capture daily traffic fluctuations and sudden changes. Overall, the proposed STMAT effectively enhances the accuracy and adaptability of traffic flow prediction in complex urban scenarios.</w:t>
      </w:r>
    </w:p>
    <w:p>
      <w:pPr>
        <w:ind w:left="967" w:hanging="967" w:hangingChars="537"/>
        <w:rPr>
          <w:rFonts w:eastAsia="仿宋" w:cs="Times New Roman"/>
          <w:sz w:val="18"/>
          <w:szCs w:val="18"/>
        </w:rPr>
      </w:pPr>
      <w:r>
        <w:rPr>
          <w:rFonts w:eastAsia="仿宋" w:cs="Times New Roman"/>
          <w:b/>
          <w:sz w:val="18"/>
          <w:szCs w:val="18"/>
        </w:rPr>
        <w:t xml:space="preserve">Keywords: </w:t>
      </w:r>
      <w:r>
        <w:rPr>
          <w:rFonts w:ascii="Times New Roman" w:eastAsia="仿宋" w:hAnsi="Times New Roman" w:cs="Times New Roman" w:hint="eastAsia"/>
          <w:sz w:val="18"/>
          <w:szCs w:val="18"/>
          <w:lang w:val="en-US" w:eastAsia="zh-CN"/>
        </w:rPr>
        <w:t>d</w:t>
      </w:r>
      <w:r>
        <w:rPr>
          <w:rFonts w:ascii="Times New Roman" w:eastAsia="仿宋" w:hAnsi="Times New Roman" w:cs="Times New Roman" w:hint="eastAsia"/>
          <w:sz w:val="18"/>
          <w:szCs w:val="18"/>
        </w:rPr>
        <w:t xml:space="preserve">ynamic </w:t>
      </w:r>
      <w:r>
        <w:rPr>
          <w:rFonts w:ascii="Times New Roman" w:eastAsia="仿宋" w:hAnsi="Times New Roman" w:cs="Times New Roman" w:hint="eastAsia"/>
          <w:sz w:val="18"/>
          <w:szCs w:val="18"/>
          <w:lang w:val="en-US" w:eastAsia="zh-CN"/>
        </w:rPr>
        <w:t>graph</w:t>
      </w:r>
      <w:r>
        <w:rPr>
          <w:rFonts w:ascii="Times New Roman" w:eastAsia="仿宋" w:hAnsi="Times New Roman" w:cs="Times New Roman" w:hint="eastAsia"/>
          <w:sz w:val="18"/>
          <w:szCs w:val="18"/>
        </w:rPr>
        <w:t xml:space="preserve"> convolution</w:t>
      </w:r>
      <w:r>
        <w:rPr>
          <w:rFonts w:ascii="Times New Roman" w:eastAsia="仿宋" w:hAnsi="Times New Roman" w:cs="Times New Roman"/>
          <w:sz w:val="18"/>
          <w:szCs w:val="18"/>
        </w:rPr>
        <w:t xml:space="preserve">; </w:t>
      </w:r>
      <w:r>
        <w:rPr>
          <w:rFonts w:ascii="Times New Roman" w:eastAsia="仿宋" w:hAnsi="Times New Roman" w:cs="Times New Roman" w:hint="eastAsia"/>
          <w:sz w:val="18"/>
          <w:szCs w:val="18"/>
        </w:rPr>
        <w:t>spatio-temporal attention</w:t>
      </w:r>
      <w:r>
        <w:rPr>
          <w:rFonts w:ascii="Times New Roman" w:eastAsia="仿宋" w:hAnsi="Times New Roman" w:cs="Times New Roman"/>
          <w:sz w:val="18"/>
          <w:szCs w:val="18"/>
        </w:rPr>
        <w:t xml:space="preserve">; </w:t>
      </w:r>
      <w:r>
        <w:rPr>
          <w:rFonts w:ascii="Times New Roman" w:eastAsia="仿宋" w:hAnsi="Times New Roman" w:cs="Times New Roman" w:hint="eastAsia"/>
          <w:sz w:val="18"/>
          <w:szCs w:val="18"/>
        </w:rPr>
        <w:t>traffic flow forecasting; spatio-temporal feature extraction; adaptive optimi</w:t>
      </w:r>
      <w:r>
        <w:rPr>
          <w:rFonts w:ascii="Times New Roman" w:eastAsia="仿宋" w:hAnsi="Times New Roman" w:cs="Times New Roman" w:hint="eastAsia"/>
          <w:sz w:val="18"/>
          <w:szCs w:val="18"/>
          <w:lang w:val="en-US" w:eastAsia="zh-CN"/>
        </w:rPr>
        <w:t>z</w:t>
      </w:r>
      <w:r>
        <w:rPr>
          <w:rFonts w:ascii="Times New Roman" w:eastAsia="仿宋" w:hAnsi="Times New Roman" w:cs="Times New Roman" w:hint="eastAsia"/>
          <w:sz w:val="18"/>
          <w:szCs w:val="18"/>
        </w:rPr>
        <w:t>ation</w:t>
      </w:r>
    </w:p>
    <w:p>
      <w:pPr>
        <w:rPr>
          <w:rFonts w:cs="Times New Roman"/>
          <w:color w:val="FF0000"/>
        </w:rPr>
      </w:pPr>
    </w:p>
    <w:p>
      <w:pPr>
        <w:rPr>
          <w:b/>
          <w:bCs/>
        </w:rPr>
        <w:sectPr>
          <w:headerReference w:type="even" r:id="rId4"/>
          <w:footerReference w:type="default" r:id="rId5"/>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space="708"/>
          <w:docGrid w:type="lines" w:linePitch="312"/>
        </w:sectPr>
      </w:pPr>
    </w:p>
    <w:p>
      <w:pPr>
        <w:pStyle w:val="Heading2"/>
        <w:numPr>
          <w:ilvl w:val="0"/>
          <w:numId w:val="1"/>
        </w:numPr>
        <w:spacing w:before="0" w:after="0" w:line="240" w:lineRule="auto"/>
        <w:rPr>
          <w:rFonts w:ascii="Times New Roman" w:eastAsia="黑体" w:hAnsi="Times New Roman" w:cs="Times New Roman"/>
          <w:sz w:val="24"/>
          <w:szCs w:val="24"/>
        </w:rPr>
      </w:pPr>
      <w:r>
        <w:rPr>
          <w:rFonts w:ascii="Times New Roman" w:eastAsia="黑体" w:hAnsi="Times New Roman" w:cs="Times New Roman"/>
          <w:sz w:val="24"/>
          <w:szCs w:val="24"/>
        </w:rPr>
        <w:t>引 言</w:t>
      </w:r>
    </w:p>
    <w:p>
      <w:pPr>
        <w:ind w:firstLine="420" w:firstLineChars="200"/>
        <w:rPr>
          <w:rFonts w:cs="Times New Roman" w:hint="eastAsia"/>
        </w:rPr>
      </w:pPr>
      <w:r>
        <w:rPr>
          <w:rFonts w:cs="Times New Roman" w:hint="eastAsia"/>
        </w:rPr>
        <w:t>随着城市化进程加速与城市人口持续增长，道路交通承载压力日益凸显，不仅易引发大范围交通拥堵，更增加了交通事故的发生风险，严重影响城市运行效率与居民出行安全</w:t>
      </w:r>
      <w:r>
        <w:rPr>
          <w:rFonts w:cs="Times New Roman" w:hint="eastAsia"/>
          <w:kern w:val="2"/>
          <w:sz w:val="21"/>
          <w:szCs w:val="22"/>
          <w:lang w:val="en-US" w:eastAsia="zh-CN" w:bidi="ar-SA"/>
        </w:rPr>
        <w:fldChar w:fldCharType="begin"/>
      </w:r>
      <w:r>
        <w:rPr>
          <w:rFonts w:cs="Times New Roman" w:hint="eastAsia"/>
          <w:kern w:val="2"/>
          <w:sz w:val="21"/>
          <w:szCs w:val="22"/>
          <w:lang w:val="en-US" w:eastAsia="zh-CN" w:bidi="ar-SA"/>
        </w:rPr>
        <w:instrText xml:space="preserve"> ADDIN EN.CITE &lt;EndNote&gt;&lt;Cite&gt;&lt;Author&gt;周新民&lt;/Author&gt;&lt;Year&gt;2025&lt;/Year&gt;&lt;RecNum&gt;2&lt;/RecNum&gt;&lt;DisplayText&gt;&lt;style face="superscript"&gt;[1]&lt;/style&gt;&lt;/DisplayText&gt;&lt;record&gt;&lt;rec-number&gt;2&lt;/rec-number&gt;&lt;foreign-keys&gt;&lt;key app="EN" db-id="xx0v259500zfsme9avqvfffwepp5vw5pdrwx" timestamp="1769587689"&gt;2&lt;/key&gt;&lt;/foreign-keys&gt;&lt;ref-type name="Journal Article"&gt;17&lt;/ref-type&gt;&lt;contributors&gt;&lt;authors&gt;&lt;author&gt;周新民&lt;/author&gt;&lt;author&gt;徐天&lt;/author&gt;&lt;author&gt;李达&lt;/author&gt;&lt;author&gt;王隆鑫&lt;/author&gt;&lt;author&gt;胡江华&lt;/author&gt;&lt;author&gt;王伟&lt;/author&gt;&lt;/authors&gt;&lt;/contributors&gt;&lt;auth-address&gt;湖南工商大学人工智能与先进计算学院;湘江实验室;湖南工商大学前沿交叉学院;湖南工商大学计算机学院;&lt;/auth-address&gt;&lt;titles&gt;&lt;title&gt;基于自适应时空多头图注意力网络的交通流量预测模型&lt;/title&gt;&lt;secondary-title&gt;中国安全科学学报&lt;/secondary-title&gt;&lt;/titles&gt;&lt;periodical&gt;&lt;full-title&gt;中国安全科学学报&lt;/full-title&gt;&lt;/periodical&gt;&lt;pages&gt;149-156&lt;/pages&gt;&lt;volume&gt;35&lt;/volume&gt;&lt;number&gt;11&lt;/number&gt;&lt;keywords&gt;&lt;keyword&gt;时空多头图注意力网络&lt;/keyword&gt;&lt;keyword&gt;自适应&lt;/keyword&gt;&lt;keyword&gt;多头空间自注意力&lt;/keyword&gt;&lt;keyword&gt;异质性&lt;/keyword&gt;&lt;keyword&gt;时空数据&lt;/keyword&gt;&lt;/keywords&gt;&lt;dates&gt;&lt;year&gt;2025&lt;/year&gt;&lt;/dates&gt;&lt;isbn&gt;1003-3033&lt;/isbn&gt;&lt;call-num&gt;11-2865/X&lt;/call-num&gt;&lt;urls&gt;&lt;related-urls&gt;&lt;url&gt;https://link.cnki.net/doi/10.16265/j.cnki.issn1003-3033.2025.11.0469&lt;/url&gt;&lt;/related-urls&gt;&lt;/urls&gt;&lt;electronic-resource-num&gt;10.16265/j.cnki.issn1003-3033.2025.11.0469&lt;/electronic-resource-num&gt;&lt;remote-database-provider&gt;Cnki&lt;/remote-database-provider&gt;&lt;/record&gt;&lt;/Cite&gt;&lt;/EndNote&gt;</w:instrText>
      </w:r>
      <w:r>
        <w:rPr>
          <w:rFonts w:cs="Times New Roman" w:hint="eastAsia"/>
          <w:kern w:val="2"/>
          <w:sz w:val="21"/>
          <w:szCs w:val="22"/>
          <w:lang w:val="en-US" w:eastAsia="zh-CN" w:bidi="ar-SA"/>
        </w:rPr>
        <w:fldChar w:fldCharType="separate"/>
      </w:r>
      <w:r>
        <w:rPr>
          <w:rFonts w:cs="Times New Roman" w:hint="eastAsia"/>
          <w:kern w:val="2"/>
          <w:sz w:val="21"/>
          <w:szCs w:val="22"/>
          <w:vertAlign w:val="superscript"/>
          <w:lang w:val="en-US" w:eastAsia="zh-CN" w:bidi="ar-SA"/>
        </w:rPr>
        <w:t>[1]</w:t>
      </w:r>
      <w:r>
        <w:rPr>
          <w:rFonts w:cs="Times New Roman" w:hint="eastAsia"/>
          <w:kern w:val="2"/>
          <w:sz w:val="21"/>
          <w:szCs w:val="22"/>
          <w:lang w:val="en-US" w:eastAsia="zh-CN" w:bidi="ar-SA"/>
        </w:rPr>
        <w:fldChar w:fldCharType="end"/>
      </w:r>
      <w:r>
        <w:rPr>
          <w:rFonts w:cs="Times New Roman" w:hint="eastAsia"/>
        </w:rPr>
        <w:t>。交通流量作为城市交通系统的核心表征，其精准预测是优化出行路线规划、缓解高峰拥堵、提升交通管理智能化水平的关键前提。城市交通流量具有显著的时空耦合特性、多尺度关联特征与动态演化规律，同时受天气、节假日、路网拓扑等多重因素影响，如何从海量时空数据中挖掘复杂特征并实现高精度预测，已成为智能交通领域亟待解决的核心问题。</w:t>
      </w:r>
    </w:p>
    <w:p>
      <w:pPr>
        <w:ind w:firstLine="420" w:firstLineChars="200"/>
        <w:rPr>
          <w:rFonts w:cs="Times New Roman" w:hint="eastAsia"/>
        </w:rPr>
      </w:pPr>
      <w:r>
        <w:rPr>
          <w:rFonts w:cs="Times New Roman" w:hint="eastAsia"/>
        </w:rPr>
        <w:t>目前，交通流量预测方法主要分为统计理论模型与深度学习模型两大类。传统统计模型如</w:t>
      </w:r>
      <w:r>
        <w:rPr>
          <w:rFonts w:cs="Times New Roman" w:hint="eastAsia"/>
          <w:color w:val="FF0000"/>
        </w:rPr>
        <w:t>自回归积分移动平均模型（Autoregressive Integrated Moving Average Model，ARIMA）、向量自回归模型（Vector Autoregressive Model</w:t>
      </w:r>
      <w:r>
        <w:rPr>
          <w:rFonts w:cs="Times New Roman" w:hint="eastAsia"/>
        </w:rPr>
        <w:t>，VAR）</w:t>
      </w:r>
      <w:r>
        <w:rPr>
          <w:rFonts w:cs="Times New Roman" w:hint="eastAsia"/>
          <w:kern w:val="2"/>
          <w:sz w:val="21"/>
          <w:szCs w:val="22"/>
          <w:lang w:val="en-US" w:eastAsia="zh-CN" w:bidi="ar-SA"/>
        </w:rPr>
        <w:fldChar w:fldCharType="begin"/>
      </w:r>
      <w:r>
        <w:rPr>
          <w:rFonts w:cs="Times New Roman" w:hint="eastAsia"/>
          <w:kern w:val="2"/>
          <w:sz w:val="21"/>
          <w:szCs w:val="22"/>
          <w:lang w:val="en-US" w:eastAsia="zh-CN" w:bidi="ar-SA"/>
        </w:rPr>
        <w:instrText xml:space="preserve"> ADDIN EN.CITE &lt;EndNote&gt;&lt;Cite&gt;&lt;Author&gt;Chandra&lt;/Author&gt;&lt;Year&gt;2009&lt;/Year&gt;&lt;RecNum&gt;5&lt;/RecNum&gt;&lt;DisplayText&gt;&lt;style face="superscript"&gt;[2]&lt;/style&gt;&lt;/DisplayText&gt;&lt;record&gt;&lt;rec-number&gt;5&lt;/rec-number&gt;&lt;foreign-keys&gt;&lt;key app="EN" db-id="xx0v259500zfsme9avqvfffwepp5vw5pdrwx" timestamp="1769593571"&gt;5&lt;/key&gt;&lt;/foreign-keys&gt;&lt;ref-type name="Journal Article"&gt;17&lt;/ref-type&gt;&lt;contributors&gt;&lt;authors&gt;&lt;author&gt;Chandra, Srinivasa Ravi&lt;/author&gt;&lt;author&gt;Al-Deek, Haitham&lt;/author&gt;&lt;/authors&gt;&lt;/contributors&gt;&lt;titles&gt;&lt;title&gt;Predictions of freeway traffic speeds and volumes using vector autoregressive models&lt;/title&gt;&lt;secondary-title&gt;Journal of Intelligent Transportation Systems&lt;/secondary-title&gt;&lt;/titles&gt;&lt;periodical&gt;&lt;full-title&gt;Journal of Intelligent Transportation Systems&lt;/full-title&gt;&lt;/periodical&gt;&lt;pages&gt;53-72&lt;/pages&gt;&lt;volume&gt;13&lt;/volume&gt;&lt;number&gt;2&lt;/number&gt;&lt;dates&gt;&lt;year&gt;2009&lt;/year&gt;&lt;/dates&gt;&lt;isbn&gt;1547-2450&lt;/isbn&gt;&lt;urls&gt;&lt;/urls&gt;&lt;/record&gt;&lt;/Cite&gt;&lt;/EndNote&gt;</w:instrText>
      </w:r>
      <w:r>
        <w:rPr>
          <w:rFonts w:cs="Times New Roman" w:hint="eastAsia"/>
          <w:kern w:val="2"/>
          <w:sz w:val="21"/>
          <w:szCs w:val="22"/>
          <w:lang w:val="en-US" w:eastAsia="zh-CN" w:bidi="ar-SA"/>
        </w:rPr>
        <w:fldChar w:fldCharType="separate"/>
      </w:r>
      <w:r>
        <w:rPr>
          <w:rFonts w:cs="Times New Roman" w:hint="eastAsia"/>
          <w:kern w:val="2"/>
          <w:sz w:val="21"/>
          <w:szCs w:val="22"/>
          <w:vertAlign w:val="superscript"/>
          <w:lang w:val="en-US" w:eastAsia="zh-CN" w:bidi="ar-SA"/>
        </w:rPr>
        <w:t>[2]</w:t>
      </w:r>
      <w:r>
        <w:rPr>
          <w:rFonts w:cs="Times New Roman" w:hint="eastAsia"/>
          <w:kern w:val="2"/>
          <w:sz w:val="21"/>
          <w:szCs w:val="22"/>
          <w:lang w:val="en-US" w:eastAsia="zh-CN" w:bidi="ar-SA"/>
        </w:rPr>
        <w:fldChar w:fldCharType="end"/>
      </w:r>
      <w:r>
        <w:rPr>
          <w:rFonts w:cs="Times New Roman" w:hint="eastAsia"/>
        </w:rPr>
        <w:t>等，虽能捕捉交通流量的中长期变化趋势，但对流量的随机性波动与时空动态关联性敏感不足，难以适配复杂交通场景</w:t>
      </w:r>
      <w:r>
        <w:rPr>
          <w:rFonts w:cs="Times New Roman" w:hint="eastAsia"/>
          <w:kern w:val="2"/>
          <w:sz w:val="21"/>
          <w:szCs w:val="22"/>
          <w:lang w:val="en-US" w:eastAsia="zh-CN" w:bidi="ar-SA"/>
        </w:rPr>
        <w:fldChar w:fldCharType="begin"/>
      </w:r>
      <w:r>
        <w:rPr>
          <w:rFonts w:cs="Times New Roman" w:hint="eastAsia"/>
          <w:kern w:val="2"/>
          <w:sz w:val="21"/>
          <w:szCs w:val="22"/>
          <w:lang w:val="en-US" w:eastAsia="zh-CN" w:bidi="ar-SA"/>
        </w:rPr>
        <w:instrText xml:space="preserve"> ADDIN EN.CITE &lt;EndNote&gt;&lt;Cite&gt;&lt;Author&gt;周新民&lt;/Author&gt;&lt;Year&gt;2025&lt;/Year&gt;&lt;RecNum&gt;2&lt;/RecNum&gt;&lt;DisplayText&gt;&lt;style face="superscript"&gt;[1]&lt;/style&gt;&lt;/DisplayText&gt;&lt;record&gt;&lt;rec-number&gt;2&lt;/rec-number&gt;&lt;foreign-keys&gt;&lt;key app="EN" db-id="xx0v259500zfsme9avqvfffwepp5vw5pdrwx" timestamp="1769587689"&gt;2&lt;/key&gt;&lt;/foreign-keys&gt;&lt;ref-type name="Journal Article"&gt;17&lt;/ref-type&gt;&lt;contributors&gt;&lt;authors&gt;&lt;author&gt;周新民&lt;/author&gt;&lt;author&gt;徐天&lt;/author&gt;&lt;author&gt;李达&lt;/author&gt;&lt;author&gt;王隆鑫&lt;/author&gt;&lt;author&gt;胡江华&lt;/author&gt;&lt;author&gt;王伟&lt;/author&gt;&lt;/authors&gt;&lt;/contributors&gt;&lt;auth-address&gt;湖南工商大学人工智能与先进计算学院;湘江实验室;湖南工商大学前沿交叉学院;湖南工商大学计算机学院;&lt;/auth-address&gt;&lt;titles&gt;&lt;title&gt;基于自适应时空多头图注意力网络的交通流量预测模型&lt;/title&gt;&lt;secondary-title&gt;中国安全科学学报&lt;/secondary-title&gt;&lt;/titles&gt;&lt;periodical&gt;&lt;full-title&gt;中国安全科学学报&lt;/full-title&gt;&lt;/periodical&gt;&lt;pages&gt;149-156&lt;/pages&gt;&lt;volume&gt;35&lt;/volume&gt;&lt;number&gt;11&lt;/number&gt;&lt;keywords&gt;&lt;keyword&gt;时空多头图注意力网络&lt;/keyword&gt;&lt;keyword&gt;自适应&lt;/keyword&gt;&lt;keyword&gt;多头空间自注意力&lt;/keyword&gt;&lt;keyword&gt;异质性&lt;/keyword&gt;&lt;keyword&gt;时空数据&lt;/keyword&gt;&lt;/keywords&gt;&lt;dates&gt;&lt;year&gt;2025&lt;/year&gt;&lt;/dates&gt;&lt;isbn&gt;1003-3033&lt;/isbn&gt;&lt;call-num&gt;11-2865/X&lt;/call-num&gt;&lt;urls&gt;&lt;related-urls&gt;&lt;url&gt;https://link.cnki.net/doi/10.16265/j.cnki.issn1003-3033.2025.11.0469&lt;/url&gt;&lt;/related-urls&gt;&lt;/urls&gt;&lt;electronic-resource-num&gt;10.16265/j.cnki.issn1003-3033.2025.11.0469&lt;/electronic-resource-num&gt;&lt;remote-database-provider&gt;Cnki&lt;/remote-database-provider&gt;&lt;/record&gt;&lt;/Cite&gt;&lt;/EndNote&gt;</w:instrText>
      </w:r>
      <w:r>
        <w:rPr>
          <w:rFonts w:cs="Times New Roman" w:hint="eastAsia"/>
          <w:kern w:val="2"/>
          <w:sz w:val="21"/>
          <w:szCs w:val="22"/>
          <w:lang w:val="en-US" w:eastAsia="zh-CN" w:bidi="ar-SA"/>
        </w:rPr>
        <w:fldChar w:fldCharType="separate"/>
      </w:r>
      <w:r>
        <w:rPr>
          <w:rFonts w:cs="Times New Roman" w:hint="eastAsia"/>
          <w:kern w:val="2"/>
          <w:sz w:val="21"/>
          <w:szCs w:val="22"/>
          <w:vertAlign w:val="superscript"/>
          <w:lang w:val="en-US" w:eastAsia="zh-CN" w:bidi="ar-SA"/>
        </w:rPr>
        <w:t>[1]</w:t>
      </w:r>
      <w:r>
        <w:rPr>
          <w:rFonts w:cs="Times New Roman" w:hint="eastAsia"/>
          <w:kern w:val="2"/>
          <w:sz w:val="21"/>
          <w:szCs w:val="22"/>
          <w:lang w:val="en-US" w:eastAsia="zh-CN" w:bidi="ar-SA"/>
        </w:rPr>
        <w:fldChar w:fldCharType="end"/>
      </w:r>
      <w:r>
        <w:rPr>
          <w:rFonts w:cs="Times New Roman" w:hint="eastAsia"/>
        </w:rPr>
        <w:t>。</w:t>
      </w:r>
      <w:r>
        <w:rPr>
          <w:rFonts w:cs="Times New Roman" w:hint="eastAsia"/>
          <w:color w:val="FF0000"/>
        </w:rPr>
        <w:t>随着深度学习技术的发展，卷积神经网络（Convolutional Neural Network，CNN）</w:t>
      </w:r>
      <w:r>
        <w:rPr>
          <w:rFonts w:cs="Times New Roman" w:hint="eastAsia"/>
          <w:kern w:val="2"/>
          <w:sz w:val="21"/>
          <w:szCs w:val="22"/>
          <w:lang w:val="en-US" w:eastAsia="zh-CN" w:bidi="ar-SA"/>
        </w:rPr>
        <w:fldChar w:fldCharType="begin"/>
      </w:r>
      <w:r>
        <w:rPr>
          <w:rFonts w:cs="Times New Roman" w:hint="eastAsia"/>
          <w:kern w:val="2"/>
          <w:sz w:val="21"/>
          <w:szCs w:val="22"/>
          <w:lang w:val="en-US" w:eastAsia="zh-CN" w:bidi="ar-SA"/>
        </w:rPr>
        <w:instrText xml:space="preserve"> ADDIN EN.CITE &lt;EndNote&gt;&lt;Cite&gt;&lt;Author&gt;Ma&lt;/Author&gt;&lt;Year&gt;2017&lt;/Year&gt;&lt;RecNum&gt;7&lt;/RecNum&gt;&lt;DisplayText&gt;&lt;style face="superscript"&gt;[3]&lt;/style&gt;&lt;/DisplayText&gt;&lt;record&gt;&lt;rec-number&gt;7&lt;/rec-number&gt;&lt;foreign-keys&gt;&lt;key app="EN" db-id="xx0v259500zfsme9avqvfffwepp5vw5pdrwx" timestamp="1769593698"&gt;7&lt;/key&gt;&lt;/foreign-keys&gt;&lt;ref-type name="Journal Article"&gt;17&lt;/ref-type&gt;&lt;contributors&gt;&lt;authors&gt;&lt;author&gt;Ma, Xiaolei&lt;/author&gt;&lt;author&gt;Dai, Zhuang&lt;/author&gt;&lt;author&gt;He, Zhengbing&lt;/author&gt;&lt;author&gt;Ma, Jihui&lt;/author&gt;&lt;author&gt;Wang, Yong&lt;/author&gt;&lt;author&gt;Wang, Yunpeng&lt;/author&gt;&lt;/authors&gt;&lt;/contributors&gt;&lt;titles&gt;&lt;title&gt;Learning traffic as images: A deep convolutional neural network for large-scale transportation network speed prediction&lt;/title&gt;&lt;secondary-title&gt;sensors&lt;/secondary-title&gt;&lt;/titles&gt;&lt;periodical&gt;&lt;full-title&gt;sensors&lt;/full-title&gt;&lt;/periodical&gt;&lt;pages&gt;818&lt;/pages&gt;&lt;volume&gt;17&lt;/volume&gt;&lt;number&gt;4&lt;/number&gt;&lt;dates&gt;&lt;year&gt;2017&lt;/year&gt;&lt;/dates&gt;&lt;isbn&gt;1424-8220&lt;/isbn&gt;&lt;urls&gt;&lt;/urls&gt;&lt;/record&gt;&lt;/Cite&gt;&lt;/EndNote&gt;</w:instrText>
      </w:r>
      <w:r>
        <w:rPr>
          <w:rFonts w:cs="Times New Roman" w:hint="eastAsia"/>
          <w:kern w:val="2"/>
          <w:sz w:val="21"/>
          <w:szCs w:val="22"/>
          <w:lang w:val="en-US" w:eastAsia="zh-CN" w:bidi="ar-SA"/>
        </w:rPr>
        <w:fldChar w:fldCharType="separate"/>
      </w:r>
      <w:r>
        <w:rPr>
          <w:rFonts w:cs="Times New Roman" w:hint="eastAsia"/>
          <w:color w:val="FF0000"/>
          <w:kern w:val="2"/>
          <w:sz w:val="21"/>
          <w:szCs w:val="22"/>
          <w:vertAlign w:val="superscript"/>
          <w:lang w:val="en-US" w:eastAsia="zh-CN" w:bidi="ar-SA"/>
        </w:rPr>
        <w:t>[3]</w:t>
      </w:r>
      <w:r>
        <w:rPr>
          <w:rFonts w:cs="Times New Roman" w:hint="eastAsia"/>
          <w:kern w:val="2"/>
          <w:sz w:val="21"/>
          <w:szCs w:val="22"/>
          <w:lang w:val="en-US" w:eastAsia="zh-CN" w:bidi="ar-SA"/>
        </w:rPr>
        <w:fldChar w:fldCharType="end"/>
      </w:r>
      <w:r>
        <w:rPr>
          <w:rFonts w:cs="Times New Roman" w:hint="eastAsia"/>
          <w:color w:val="FF0000"/>
        </w:rPr>
        <w:t>、长短时记忆网络（Long Short-Term Memory，LSTM）</w:t>
      </w:r>
      <w:r>
        <w:rPr>
          <w:rFonts w:cs="Times New Roman" w:hint="eastAsia"/>
          <w:kern w:val="2"/>
          <w:sz w:val="21"/>
          <w:szCs w:val="22"/>
          <w:lang w:val="en-US" w:eastAsia="zh-CN" w:bidi="ar-SA"/>
        </w:rPr>
        <w:fldChar w:fldCharType="begin"/>
      </w:r>
      <w:r>
        <w:rPr>
          <w:rFonts w:cs="Times New Roman" w:hint="eastAsia"/>
          <w:kern w:val="2"/>
          <w:sz w:val="21"/>
          <w:szCs w:val="22"/>
          <w:lang w:val="en-US" w:eastAsia="zh-CN" w:bidi="ar-SA"/>
        </w:rPr>
        <w:instrText xml:space="preserve"> ADDIN EN.CITE &lt;EndNote&gt;&lt;Cite&gt;&lt;Author&gt;Ma&lt;/Author&gt;&lt;Year&gt;2015&lt;/Year&gt;&lt;RecNum&gt;9&lt;/RecNum&gt;&lt;DisplayText&gt;&lt;style face="superscript"&gt;[4]&lt;/style&gt;&lt;/DisplayText&gt;&lt;record&gt;&lt;rec-number&gt;9&lt;/rec-number&gt;&lt;foreign-keys&gt;&lt;key app="EN" db-id="xx0v259500zfsme9avqvfffwepp5vw5pdrwx" timestamp="1769593969"&gt;9&lt;/key&gt;&lt;/foreign-keys&gt;&lt;ref-type name="Journal Article"&gt;17&lt;/ref-type&gt;&lt;contributors&gt;&lt;authors&gt;&lt;author&gt;Ma, Xiaolei&lt;/author&gt;&lt;author&gt;Tao, Zhimin&lt;/author&gt;&lt;author&gt;Wang, Yinhai&lt;/author&gt;&lt;author&gt;Yu, Haiyang&lt;/author&gt;&lt;author&gt;Wang, Yunpeng&lt;/author&gt;&lt;/authors&gt;&lt;/contributors&gt;&lt;titles&gt;&lt;title&gt;Long short-term memory neural network for traffic speed prediction using remote microwave sensor data&lt;/title&gt;&lt;secondary-title&gt;Transportation Research Part C: Emerging Technologies&lt;/secondary-title&gt;&lt;/titles&gt;&lt;periodical&gt;&lt;full-title&gt;Transportation Research Part C: Emerging Technologies&lt;/full-title&gt;&lt;/periodical&gt;&lt;pages&gt;187-197&lt;/pages&gt;&lt;volume&gt;54&lt;/volume&gt;&lt;dates&gt;&lt;year&gt;2015&lt;/year&gt;&lt;/dates&gt;&lt;isbn&gt;0968-090X&lt;/isbn&gt;&lt;urls&gt;&lt;/urls&gt;&lt;/record&gt;&lt;/Cite&gt;&lt;/EndNote&gt;</w:instrText>
      </w:r>
      <w:r>
        <w:rPr>
          <w:rFonts w:cs="Times New Roman" w:hint="eastAsia"/>
          <w:kern w:val="2"/>
          <w:sz w:val="21"/>
          <w:szCs w:val="22"/>
          <w:lang w:val="en-US" w:eastAsia="zh-CN" w:bidi="ar-SA"/>
        </w:rPr>
        <w:fldChar w:fldCharType="separate"/>
      </w:r>
      <w:r>
        <w:rPr>
          <w:rFonts w:cs="Times New Roman" w:hint="eastAsia"/>
          <w:kern w:val="2"/>
          <w:sz w:val="21"/>
          <w:szCs w:val="22"/>
          <w:vertAlign w:val="superscript"/>
          <w:lang w:val="en-US" w:eastAsia="zh-CN" w:bidi="ar-SA"/>
        </w:rPr>
        <w:t>[4]</w:t>
      </w:r>
      <w:r>
        <w:rPr>
          <w:rFonts w:cs="Times New Roman" w:hint="eastAsia"/>
          <w:kern w:val="2"/>
          <w:sz w:val="21"/>
          <w:szCs w:val="22"/>
          <w:lang w:val="en-US" w:eastAsia="zh-CN" w:bidi="ar-SA"/>
        </w:rPr>
        <w:fldChar w:fldCharType="end"/>
      </w:r>
      <w:r>
        <w:rPr>
          <w:rFonts w:cs="Times New Roman" w:hint="eastAsia"/>
        </w:rPr>
        <w:t>等模型被广泛应用于交通预测，其中 CNN 擅长提取空间局部特征，LSTM 能够捕捉时序依赖关系。然而，单一模型难以同时充分挖掘交通流量的时空耦合特性，例如 CNN 难以处理长序列时间依赖，LSTM 对空间关联的捕捉能力有限。</w:t>
      </w:r>
    </w:p>
    <w:p>
      <w:pPr>
        <w:ind w:firstLine="420" w:firstLineChars="200"/>
        <w:rPr>
          <w:rFonts w:eastAsia="宋体" w:cs="Times New Roman" w:hint="eastAsia"/>
          <w:lang w:val="en-US" w:eastAsia="zh-CN"/>
        </w:rPr>
      </w:pPr>
      <w:r>
        <w:rPr>
          <w:rFonts w:cs="Times New Roman" w:hint="eastAsia"/>
        </w:rPr>
        <w:t>近年来，学者们通过模型融合与结构改进提升预测性能，Zhang等</w:t>
      </w:r>
      <w:r>
        <w:rPr>
          <w:rFonts w:cs="Times New Roman" w:hint="eastAsia"/>
          <w:lang w:eastAsia="zh-CN"/>
        </w:rPr>
        <w:fldChar w:fldCharType="begin"/>
      </w:r>
      <w:r>
        <w:rPr>
          <w:rFonts w:cs="Times New Roman" w:hint="eastAsia"/>
          <w:lang w:eastAsia="zh-CN"/>
        </w:rPr>
        <w:instrText xml:space="preserve"> ADDIN EN.CITE &lt;EndNote&gt;&lt;Cite&gt;&lt;Author&gt;Zhang&lt;/Author&gt;&lt;Year&gt;2017&lt;/Year&gt;&lt;RecNum&gt;10&lt;/RecNum&gt;&lt;DisplayText&gt;&lt;style face="superscript"&gt;[5]&lt;/style&gt;&lt;/DisplayText&gt;&lt;record&gt;&lt;rec-number&gt;10&lt;/rec-number&gt;&lt;foreign-keys&gt;&lt;key app="EN" db-id="xx0v259500zfsme9avqvfffwepp5vw5pdrwx" timestamp="1769594080"&gt;10&lt;/key&gt;&lt;/foreign-keys&gt;&lt;ref-type name="Conference Proceedings"&gt;10&lt;/ref-type&gt;&lt;contributors&gt;&lt;authors&gt;&lt;author&gt;Zhang, Junbo&lt;/author&gt;&lt;author&gt;Zheng, Yu&lt;/author&gt;&lt;author&gt;Qi, Dekang&lt;/author&gt;&lt;/authors&gt;&lt;/contributors&gt;&lt;titles&gt;&lt;title&gt;Deep spatio-temporal residual networks for citywide crowd flows prediction&lt;/title&gt;&lt;secondary-title&gt;Proceedings of the AAAI conference on artificial intelligence&lt;/secondary-title&gt;&lt;/titles&gt;&lt;volume&gt;31&lt;/volume&gt;&lt;number&gt;1&lt;/number&gt;&lt;dates&gt;&lt;year&gt;2017&lt;/year&gt;&lt;/dates&gt;&lt;isbn&gt;2374-3468&lt;/isbn&gt;&lt;urls&gt;&lt;/urls&gt;&lt;/record&gt;&lt;/Cite&gt;&lt;/EndNote&gt;</w:instrText>
      </w:r>
      <w:r>
        <w:rPr>
          <w:rFonts w:cs="Times New Roman" w:hint="eastAsia"/>
          <w:lang w:eastAsia="zh-CN"/>
        </w:rPr>
        <w:fldChar w:fldCharType="separate"/>
      </w:r>
      <w:r>
        <w:rPr>
          <w:rFonts w:cs="Times New Roman" w:hint="eastAsia"/>
          <w:kern w:val="2"/>
          <w:sz w:val="21"/>
          <w:szCs w:val="22"/>
          <w:vertAlign w:val="superscript"/>
          <w:lang w:val="en-US" w:eastAsia="zh-CN" w:bidi="ar-SA"/>
        </w:rPr>
        <w:t>[5</w:t>
      </w:r>
      <w:r>
        <w:rPr>
          <w:rFonts w:cs="Times New Roman" w:hint="eastAsia"/>
          <w:color w:val="FF0000"/>
          <w:kern w:val="2"/>
          <w:sz w:val="21"/>
          <w:szCs w:val="22"/>
          <w:vertAlign w:val="superscript"/>
          <w:lang w:val="en-US" w:eastAsia="zh-CN" w:bidi="ar-SA"/>
        </w:rPr>
        <w:t>]</w:t>
      </w:r>
      <w:r>
        <w:rPr>
          <w:rFonts w:cs="Times New Roman" w:hint="eastAsia"/>
          <w:lang w:eastAsia="zh-CN"/>
        </w:rPr>
        <w:fldChar w:fldCharType="end"/>
      </w:r>
      <w:r>
        <w:rPr>
          <w:rFonts w:cs="Times New Roman" w:hint="eastAsia"/>
          <w:color w:val="FF0000"/>
        </w:rPr>
        <w:t>提出深度时空残差网络（Deep Spatio-Temporal Residual Network，ST-ResNet）</w:t>
      </w:r>
      <w:r>
        <w:rPr>
          <w:rFonts w:cs="Times New Roman" w:hint="eastAsia"/>
        </w:rPr>
        <w:t>通过残差结构加深网络以强化空间特征提取；Zhang等</w:t>
      </w:r>
      <w:r>
        <w:rPr>
          <w:rFonts w:cs="Times New Roman" w:hint="eastAsia"/>
          <w:lang w:eastAsia="zh-CN"/>
        </w:rPr>
        <w:fldChar w:fldCharType="begin"/>
      </w:r>
      <w:r>
        <w:rPr>
          <w:rFonts w:cs="Times New Roman" w:hint="eastAsia"/>
          <w:lang w:eastAsia="zh-CN"/>
        </w:rPr>
        <w:instrText xml:space="preserve"> ADDIN EN.CITE &lt;EndNote&gt;&lt;Cite&gt;&lt;Author&gt;Zhang&lt;/Author&gt;&lt;Year&gt;2019&lt;/Year&gt;&lt;RecNum&gt;12&lt;/RecNum&gt;&lt;DisplayText&gt;&lt;style face="superscript"&gt;[6]&lt;/style&gt;&lt;/DisplayText&gt;&lt;record&gt;&lt;rec-number&gt;12&lt;/rec-number&gt;&lt;foreign-keys&gt;&lt;key app="EN" db-id="xx0v259500zfsme9avqvfffwepp5vw5pdrwx" timestamp="1769594210"&gt;12&lt;/key&gt;&lt;/foreign-keys&gt;&lt;ref-type name="Journal Article"&gt;17&lt;/ref-type&gt;&lt;contributors&gt;&lt;authors&gt;&lt;author&gt;Zhang, Si&lt;/author&gt;&lt;author&gt;Tong, Hanghang&lt;/author&gt;&lt;author&gt;Xu, Jiejun&lt;/author&gt;&lt;author&gt;Maciejewski, Ross&lt;/author&gt;&lt;/authors&gt;&lt;/contributors&gt;&lt;titles&gt;&lt;title&gt;Graph convolutional networks: a comprehensive review&lt;/title&gt;&lt;secondary-title&gt;Computational Social Networks&lt;/secondary-title&gt;&lt;/titles&gt;&lt;periodical&gt;&lt;full-title&gt;Computational Social Networks&lt;/full-title&gt;&lt;/periodical&gt;&lt;pages&gt;1-23&lt;/pages&gt;&lt;volume&gt;6&lt;/volume&gt;&lt;number&gt;1&lt;/number&gt;&lt;dates&gt;&lt;year&gt;2019&lt;/year&gt;&lt;/dates&gt;&lt;isbn&gt;2197-4314&lt;/isbn&gt;&lt;urls&gt;&lt;/urls&gt;&lt;/record&gt;&lt;/Cite&gt;&lt;/EndNote&gt;</w:instrText>
      </w:r>
      <w:r>
        <w:rPr>
          <w:rFonts w:cs="Times New Roman" w:hint="eastAsia"/>
          <w:lang w:eastAsia="zh-CN"/>
        </w:rPr>
        <w:fldChar w:fldCharType="separate"/>
      </w:r>
      <w:r>
        <w:rPr>
          <w:rFonts w:cs="Times New Roman" w:hint="eastAsia"/>
          <w:kern w:val="2"/>
          <w:sz w:val="21"/>
          <w:szCs w:val="22"/>
          <w:vertAlign w:val="superscript"/>
          <w:lang w:val="en-US" w:eastAsia="zh-CN" w:bidi="ar-SA"/>
        </w:rPr>
        <w:t>[6]</w:t>
      </w:r>
      <w:r>
        <w:rPr>
          <w:rFonts w:cs="Times New Roman" w:hint="eastAsia"/>
          <w:lang w:eastAsia="zh-CN"/>
        </w:rPr>
        <w:fldChar w:fldCharType="end"/>
      </w:r>
      <w:r>
        <w:rPr>
          <w:rFonts w:cs="Times New Roman" w:hint="eastAsia"/>
        </w:rPr>
        <w:t>提出的图卷积</w:t>
      </w:r>
      <w:r>
        <w:rPr>
          <w:rFonts w:cs="Times New Roman" w:hint="eastAsia"/>
          <w:color w:val="FF0000"/>
        </w:rPr>
        <w:t>网络（Graph Convolutional Network，GCN）及Li等</w:t>
      </w:r>
      <w:r>
        <w:rPr>
          <w:rFonts w:cs="Times New Roman" w:hint="eastAsia"/>
          <w:lang w:eastAsia="zh-CN"/>
        </w:rPr>
        <w:fldChar w:fldCharType="begin"/>
      </w:r>
      <w:r>
        <w:rPr>
          <w:rFonts w:cs="Times New Roman" w:hint="eastAsia"/>
          <w:lang w:eastAsia="zh-CN"/>
        </w:rPr>
        <w:instrText xml:space="preserve"> ADDIN EN.CITE &lt;EndNote&gt;&lt;Cite&gt;&lt;Author&gt;Li&lt;/Author&gt;&lt;Year&gt;2023&lt;/Year&gt;&lt;RecNum&gt;14&lt;/RecNum&gt;&lt;DisplayText&gt;&lt;style face="superscript"&gt;[7]&lt;/style&gt;&lt;/DisplayText&gt;&lt;record&gt;&lt;rec-number&gt;14&lt;/rec-number&gt;&lt;foreign-keys&gt;&lt;key app="EN" db-id="xx0v259500zfsme9avqvfffwepp5vw5pdrwx" timestamp="1769594271"&gt;14&lt;/key&gt;&lt;/foreign-keys&gt;&lt;ref-type name="Journal Article"&gt;17&lt;/ref-type&gt;&lt;contributors&gt;&lt;authors&gt;&lt;author&gt;Li, Fuxian&lt;/author&gt;&lt;author&gt;Feng, Jie&lt;/author&gt;&lt;author&gt;Yan, Huan&lt;/author&gt;&lt;author&gt;Jin, Guangyin&lt;/author&gt;&lt;author&gt;Yang, Fan&lt;/author&gt;&lt;author&gt;Sun, Funing&lt;/author&gt;&lt;author&gt;Jin, Depeng&lt;/author&gt;&lt;author&gt;Li, Yong&lt;/author&gt;&lt;/authors&gt;&lt;/contributors&gt;&lt;titles&gt;&lt;title&gt;Dynamic graph convolutional recurrent network for traffic prediction: Benchmark and solution&lt;/title&gt;&lt;secondary-title&gt;ACM Transactions on Knowledge Discovery from Data&lt;/secondary-title&gt;&lt;/titles&gt;&lt;periodical&gt;&lt;full-title&gt;ACM Transactions on Knowledge Discovery from Data&lt;/full-title&gt;&lt;/periodical&gt;&lt;pages&gt;1-21&lt;/pages&gt;&lt;volume&gt;17&lt;/volume&gt;&lt;number&gt;1&lt;/number&gt;&lt;dates&gt;&lt;year&gt;2023&lt;/year&gt;&lt;/dates&gt;&lt;isbn&gt;1556-4681&lt;/isbn&gt;&lt;urls&gt;&lt;/urls&gt;&lt;/record&gt;&lt;/Cite&gt;&lt;/EndNote&gt;</w:instrText>
      </w:r>
      <w:r>
        <w:rPr>
          <w:rFonts w:cs="Times New Roman" w:hint="eastAsia"/>
          <w:lang w:eastAsia="zh-CN"/>
        </w:rPr>
        <w:fldChar w:fldCharType="separate"/>
      </w:r>
      <w:r>
        <w:rPr>
          <w:rFonts w:cs="Times New Roman" w:hint="eastAsia"/>
          <w:color w:val="FF0000"/>
          <w:kern w:val="2"/>
          <w:sz w:val="21"/>
          <w:szCs w:val="22"/>
          <w:vertAlign w:val="superscript"/>
          <w:lang w:val="en-US" w:eastAsia="zh-CN" w:bidi="ar-SA"/>
        </w:rPr>
        <w:t>[7]</w:t>
      </w:r>
      <w:r>
        <w:rPr>
          <w:rFonts w:cs="Times New Roman" w:hint="eastAsia"/>
          <w:lang w:eastAsia="zh-CN"/>
        </w:rPr>
        <w:fldChar w:fldCharType="end"/>
      </w:r>
      <w:r>
        <w:rPr>
          <w:rFonts w:cs="Times New Roman" w:hint="eastAsia"/>
          <w:color w:val="FF0000"/>
        </w:rPr>
        <w:t>提出的动态图卷积循环网络（Dynamic Graph Convolutional Recurrent Network，</w:t>
      </w:r>
      <w:r>
        <w:rPr>
          <w:rFonts w:cs="Times New Roman" w:hint="eastAsia"/>
        </w:rPr>
        <w:t>DCRNN）通过引入路网拓扑信息来捕捉空间关联；部分模型如周新民等</w:t>
      </w:r>
      <w:r>
        <w:rPr>
          <w:rFonts w:cs="Times New Roman" w:hint="eastAsia"/>
          <w:lang w:eastAsia="zh-CN"/>
        </w:rPr>
        <w:fldChar w:fldCharType="begin"/>
      </w:r>
      <w:r>
        <w:rPr>
          <w:rFonts w:cs="Times New Roman" w:hint="eastAsia"/>
          <w:lang w:eastAsia="zh-CN"/>
        </w:rPr>
        <w:instrText xml:space="preserve"> ADDIN EN.CITE &lt;EndNote&gt;&lt;Cite&gt;&lt;Author&gt;周新民&lt;/Author&gt;&lt;Year&gt;2024&lt;/Year&gt;&lt;RecNum&gt;3&lt;/RecNum&gt;&lt;DisplayText&gt;&lt;style face="superscript"&gt;[8]&lt;/style&gt;&lt;/DisplayText&gt;&lt;record&gt;&lt;rec-number&gt;3&lt;/rec-number&gt;&lt;foreign-keys&gt;&lt;key app="EN" db-id="xx0v259500zfsme9avqvfffwepp5vw5pdrwx" timestamp="1769587725"&gt;3&lt;/key&gt;&lt;/foreign-keys&gt;&lt;ref-type name="Journal Article"&gt;17&lt;/ref-type&gt;&lt;contributors&gt;&lt;authors&gt;&lt;author&gt;周新民&lt;/author&gt;&lt;author&gt;金江涛&lt;/author&gt;&lt;author&gt;鲍娜娜&lt;/author&gt;&lt;author&gt;袁涛&lt;/author&gt;&lt;author&gt;崔烨&lt;/author&gt;&lt;/authors&gt;&lt;/contributors&gt;&lt;auth-address&gt;湖南工商大学人工智能与先进计算学院;湘江实验室;湖南工商大学前沿交叉学院;湖南工商大学计算机学院;&lt;/auth-address&gt;&lt;titles&gt;&lt;title&gt;基于注意力卷积长短时记忆模型的城市出租车流量预测&lt;/title&gt;&lt;secondary-title&gt;中国安全科学学报&lt;/secondary-title&gt;&lt;/titles&gt;&lt;periodical&gt;&lt;full-title&gt;中国安全科学学报&lt;/full-title&gt;&lt;/periodical&gt;&lt;pages&gt;153-162&lt;/pages&gt;&lt;volume&gt;34&lt;/volume&gt;&lt;number&gt;07&lt;/number&gt;&lt;keywords&gt;&lt;keyword&gt;注意力卷积长短时记忆残差网络(ACLR)模型&lt;/keyword&gt;&lt;keyword&gt;交通流量预测&lt;/keyword&gt;&lt;keyword&gt;城市出租车&lt;/keyword&gt;&lt;keyword&gt;时空特征&lt;/keyword&gt;&lt;keyword&gt;残差结构&lt;/keyword&gt;&lt;/keywords&gt;&lt;dates&gt;&lt;year&gt;2024&lt;/year&gt;&lt;/dates&gt;&lt;isbn&gt;1003-3033&lt;/isbn&gt;&lt;call-num&gt;11-2865/X&lt;/call-num&gt;&lt;urls&gt;&lt;related-urls&gt;&lt;url&gt;https://link.cnki.net/doi/10.16265/j.cnki.issn1003-3033.2024.07.0089&lt;/url&gt;&lt;/related-urls&gt;&lt;/urls&gt;&lt;electronic-resource-num&gt;10.16265/j.cnki.issn1003-3033.2024.07.0089&lt;/electronic-resource-num&gt;&lt;remote-database-provider&gt;Cnki&lt;/remote-database-provider&gt;&lt;/record&gt;&lt;/Cite&gt;&lt;/EndNote&gt;</w:instrText>
      </w:r>
      <w:r>
        <w:rPr>
          <w:rFonts w:cs="Times New Roman" w:hint="eastAsia"/>
          <w:lang w:eastAsia="zh-CN"/>
        </w:rPr>
        <w:fldChar w:fldCharType="separate"/>
      </w:r>
      <w:r>
        <w:rPr>
          <w:rFonts w:cs="Times New Roman" w:hint="eastAsia"/>
          <w:kern w:val="2"/>
          <w:sz w:val="21"/>
          <w:szCs w:val="22"/>
          <w:vertAlign w:val="superscript"/>
          <w:lang w:val="en-US" w:eastAsia="zh-CN" w:bidi="ar-SA"/>
        </w:rPr>
        <w:t>[8]</w:t>
      </w:r>
      <w:r>
        <w:rPr>
          <w:rFonts w:cs="Times New Roman" w:hint="eastAsia"/>
          <w:lang w:eastAsia="zh-CN"/>
        </w:rPr>
        <w:fldChar w:fldCharType="end"/>
      </w:r>
      <w:r>
        <w:rPr>
          <w:rFonts w:cs="Times New Roman" w:hint="eastAsia"/>
        </w:rPr>
        <w:t>提出的注意力卷积长短时记忆残差（Attentive Convolutional LSTM Residual Network，ACLR）模型，通过引入注意力机制、残差结构或图增强模块，进一步优化时空特征提取能力。此外，针对时空依赖建模的精细化需求，Song等</w:t>
      </w:r>
      <w:r>
        <w:rPr>
          <w:rFonts w:cs="Times New Roman" w:hint="eastAsia"/>
          <w:lang w:val="en-US" w:eastAsia="zh-CN"/>
        </w:rPr>
        <w:tab/>
      </w:r>
      <w:r>
        <w:rPr>
          <w:rFonts w:cs="Times New Roman" w:hint="eastAsia"/>
          <w:lang w:val="en-US" w:eastAsia="zh-CN"/>
        </w:rPr>
        <w:fldChar w:fldCharType="begin"/>
      </w:r>
      <w:r>
        <w:rPr>
          <w:rFonts w:cs="Times New Roman" w:hint="eastAsia"/>
          <w:lang w:val="en-US" w:eastAsia="zh-CN"/>
        </w:rPr>
        <w:instrText xml:space="preserve"> ADDIN EN.CITE &lt;EndNote&gt;&lt;Cite&gt;&lt;Author&gt;Guo&lt;/Author&gt;&lt;Year&gt;2019&lt;/Year&gt;&lt;RecNum&gt;15&lt;/RecNum&gt;&lt;DisplayText&gt;&lt;style face="superscript"&gt;[9]&lt;/style&gt;&lt;/DisplayText&gt;&lt;record&gt;&lt;rec-number&gt;15&lt;/rec-number&gt;&lt;foreign-keys&gt;&lt;key app="EN" db-id="xx0v259500zfsme9avqvfffwepp5vw5pdrwx" timestamp="1769599591"&gt;15&lt;/key&gt;&lt;/foreign-keys&gt;&lt;ref-type name="Conference Proceedings"&gt;10&lt;/ref-type&gt;&lt;contributors&gt;&lt;authors&gt;&lt;author&gt;Guo, Shengnan&lt;/author&gt;&lt;author&gt;Lin, Youfang&lt;/author&gt;&lt;author&gt;Feng, Ning&lt;/author&gt;&lt;author&gt;Song, Chao&lt;/author&gt;&lt;author&gt;Wan, Huaiyu&lt;/author&gt;&lt;/authors&gt;&lt;/contributors&gt;&lt;titles&gt;&lt;title&gt;Attention based spatial-temporal graph convolutional networks for traffic flow forecasting&lt;/title&gt;&lt;secondary-title&gt;Proceedings of the AAAI conference on artificial intelligence&lt;/secondary-title&gt;&lt;/titles&gt;&lt;pages&gt;922-929&lt;/pages&gt;&lt;volume&gt;33&lt;/volume&gt;&lt;number&gt;01&lt;/number&gt;&lt;dates&gt;&lt;year&gt;2019&lt;/year&gt;&lt;/dates&gt;&lt;isbn&gt;2374-3468&lt;/isbn&gt;&lt;urls&gt;&lt;/urls&gt;&lt;/record&gt;&lt;/Cite&gt;&lt;/EndNote&gt;</w:instrText>
      </w:r>
      <w:r>
        <w:rPr>
          <w:rFonts w:cs="Times New Roman" w:hint="eastAsia"/>
          <w:lang w:val="en-US" w:eastAsia="zh-CN"/>
        </w:rPr>
        <w:fldChar w:fldCharType="separate"/>
      </w:r>
      <w:r>
        <w:rPr>
          <w:rFonts w:cs="Times New Roman" w:hint="eastAsia"/>
          <w:kern w:val="2"/>
          <w:sz w:val="21"/>
          <w:szCs w:val="22"/>
          <w:vertAlign w:val="superscript"/>
          <w:lang w:val="en-US" w:eastAsia="zh-CN" w:bidi="ar-SA"/>
        </w:rPr>
        <w:t>[9]</w:t>
      </w:r>
      <w:r>
        <w:rPr>
          <w:rFonts w:cs="Times New Roman" w:hint="eastAsia"/>
          <w:lang w:val="en-US" w:eastAsia="zh-CN"/>
        </w:rPr>
        <w:fldChar w:fldCharType="end"/>
      </w:r>
      <w:r>
        <w:rPr>
          <w:rFonts w:cs="Times New Roman" w:hint="eastAsia"/>
          <w:color w:val="FF0000"/>
        </w:rPr>
        <w:t>提出的注意力时空图卷积网络（Attention Spatio-Temporal Graph Convolutional Network，ASTGCN）</w:t>
      </w:r>
      <w:r>
        <w:rPr>
          <w:rFonts w:cs="Times New Roman" w:hint="eastAsia"/>
        </w:rPr>
        <w:t>，通过设计空间注意力与时间注意力双模块，精准聚焦关键时空区域以强化有效特征的捕捉</w:t>
      </w:r>
      <w:r>
        <w:rPr>
          <w:rFonts w:cs="Times New Roman" w:hint="eastAsia"/>
          <w:lang w:eastAsia="zh-CN"/>
        </w:rPr>
        <w:t>。</w:t>
      </w:r>
    </w:p>
    <w:p>
      <w:pPr>
        <w:ind w:firstLine="420" w:firstLineChars="200"/>
        <w:rPr>
          <w:rFonts w:cs="Times New Roman" w:hint="eastAsia"/>
        </w:rPr>
      </w:pPr>
      <w:r>
        <w:rPr>
          <w:rFonts w:cs="Times New Roman" w:hint="eastAsia"/>
        </w:rPr>
        <w:t>但现有研究仍存在不足</w:t>
      </w:r>
      <w:r>
        <w:rPr>
          <w:rFonts w:cs="Times New Roman" w:hint="eastAsia"/>
          <w:lang w:eastAsia="zh-CN"/>
        </w:rPr>
        <w:t>，</w:t>
      </w:r>
      <w:r>
        <w:rPr>
          <w:rFonts w:cs="Times New Roman" w:hint="eastAsia"/>
        </w:rPr>
        <w:t>部分模型忽略交通流量的多尺度时间异质性与空间异质性，静态图卷积难以适配路网动态关联变化，且部分模型存在输入维度固定、超参数适配性差等问题，导致泛化能力受限，难以兼容不同城市规模、时间粒度的交通数据集。</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cs="Times New Roman"/>
        </w:rPr>
      </w:pPr>
      <w:r>
        <w:rPr>
          <w:rFonts w:cs="Times New Roman" w:hint="eastAsia"/>
        </w:rPr>
        <w:t>鉴于此，针对现有模型的局限性，</w:t>
      </w:r>
      <w:r>
        <w:rPr>
          <w:rFonts w:cs="Times New Roman" w:hint="eastAsia"/>
          <w:lang w:val="en-US" w:eastAsia="zh-CN"/>
        </w:rPr>
        <w:t>本文</w:t>
      </w:r>
      <w:r>
        <w:rPr>
          <w:rFonts w:cs="Times New Roman" w:hint="eastAsia"/>
        </w:rPr>
        <w:t>充分挖掘交通流量的时空耦合特性、多尺度关联特性与动态演化规律，提出时空多尺度注意力图模型（Spatio-Temporal Multi-Scale Attention Graph Model，STMAT）。该模型通过融合多尺度时间特征与路网空间拓扑信息，构建双分支时空编码模块，集成动态图卷积与分层时空注意力机制，同时设计时空融合块实现静态路网与动态交通关联的深度融合，并通过输入维度与超参数自适应优化提升模型泛化能力。基于多个不同城市、时间粒度的数据集开展试验验证，以期提升复杂场景下交通流量预测的精度与适配性，为城市智能交通系统优化提供技术支撑。</w:t>
      </w:r>
    </w:p>
    <w:p>
      <w:pPr>
        <w:pStyle w:val="Heading2"/>
        <w:numPr>
          <w:ilvl w:val="0"/>
          <w:numId w:val="1"/>
        </w:numPr>
        <w:spacing w:before="60" w:after="60" w:line="240" w:lineRule="auto"/>
        <w:rPr>
          <w:rFonts w:ascii="Times New Roman" w:eastAsia="黑体" w:hAnsi="Times New Roman" w:cs="Times New Roman"/>
          <w:sz w:val="28"/>
          <w:szCs w:val="28"/>
        </w:rPr>
      </w:pPr>
      <w:r>
        <w:rPr>
          <w:rFonts w:cs="Times New Roman"/>
          <w:color w:val="000000"/>
        </w:rPr>
        <w:br w:type="page"/>
      </w:r>
      <w:r>
        <w:rPr>
          <w:rFonts w:ascii="Times New Roman" w:eastAsia="黑体" w:hAnsi="Times New Roman" w:cs="Times New Roman" w:hint="eastAsia"/>
          <w:sz w:val="24"/>
          <w:szCs w:val="24"/>
          <w:lang w:val="en-US" w:eastAsia="zh-CN"/>
        </w:rPr>
        <w:t>基于STMAT模型的城市交通流量预测</w:t>
      </w:r>
    </w:p>
    <w:p>
      <w:pPr>
        <w:ind w:firstLine="420" w:firstLineChars="200"/>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充分挖掘城市道路交通流量的时空耦合特性、多尺度关联特性与动态演化规律，是提升复杂场景下流量预测精度与泛化能力的核心前提。STMAT 模型主要通过以下3个维度强化特征表达与预测性能：</w:t>
      </w:r>
      <w:r>
        <w:rPr>
          <w:rFonts w:ascii="Times New Roman" w:eastAsia="宋体" w:hAnsi="Times New Roman" w:cs="Times New Roman" w:hint="eastAsia"/>
          <w:lang w:val="en-US" w:eastAsia="zh-CN"/>
        </w:rPr>
        <w:t>①</w:t>
      </w:r>
      <w:r>
        <w:rPr>
          <w:rFonts w:ascii="Times New Roman" w:eastAsia="宋体" w:hAnsi="Times New Roman" w:cs="Times New Roman" w:hint="eastAsia"/>
          <w:lang w:val="en-US" w:eastAsia="zh-CN"/>
        </w:rPr>
        <w:t>针对交通流量在时间维度上的多尺度异质性，融合近期、周期、趋势三类时间特征，构建以多时间步长为索引的输入数据集；同时引入邻接矩阵的拉普拉斯标准化，精准捕获路网空间拓扑关联，实现时空特征的初步解构与对齐。</w:t>
      </w:r>
      <w:r>
        <w:rPr>
          <w:rFonts w:ascii="Times New Roman" w:eastAsia="宋体" w:hAnsi="Times New Roman" w:cs="Times New Roman" w:hint="eastAsia"/>
          <w:lang w:val="en-US" w:eastAsia="zh-CN"/>
        </w:rPr>
        <w:t>②</w:t>
      </w:r>
      <w:r>
        <w:rPr>
          <w:rFonts w:ascii="Times New Roman" w:eastAsia="宋体" w:hAnsi="Times New Roman" w:cs="Times New Roman" w:hint="eastAsia"/>
          <w:lang w:val="en-US" w:eastAsia="zh-CN"/>
        </w:rPr>
        <w:t>基于模块化设计思想，构建双分支时空编码模块，在模块内部集成动态邻接矩阵生成机制与时空注意力机制：通过长短期记忆LSTM层捕捉时序依赖，结合空间注意力与时间注意力动态加权特征权重，引入切比雪夫图卷积挖掘复杂空间关联，并以残差连接与层归一化缓解梯度消失，增强特征的深度提取与传递能力。</w:t>
      </w:r>
      <w:r>
        <w:rPr>
          <w:rFonts w:ascii="Times New Roman" w:eastAsia="宋体" w:hAnsi="Times New Roman" w:cs="Times New Roman" w:hint="eastAsia"/>
          <w:lang w:val="en-US" w:eastAsia="zh-CN"/>
        </w:rPr>
        <w:t>③</w:t>
      </w:r>
      <w:r>
        <w:rPr>
          <w:rFonts w:ascii="Times New Roman" w:eastAsia="宋体" w:hAnsi="Times New Roman" w:cs="Times New Roman" w:hint="eastAsia"/>
          <w:lang w:val="en-US" w:eastAsia="zh-CN"/>
        </w:rPr>
        <w:t>设计多尺度特征融合与输出解码单元，对不同时间尺度卷积层的输出进行自适应加权融合，同时耦合多时间尺度特征的全局关联，最终生成兼具局部精准性与全局一致性的交通流量</w:t>
      </w:r>
      <w:r>
        <w:rPr>
          <w:rFonts w:ascii="Times New Roman" w:eastAsia="宋体" w:hAnsi="Times New Roman" w:cs="Times New Roman" w:hint="eastAsia"/>
          <w:color w:val="FF0000"/>
          <w:lang w:val="en-US" w:eastAsia="zh-CN"/>
        </w:rPr>
        <w:t>预测结果。STMAT 预测模型框架如图 1 所示。</w:t>
      </w:r>
    </w:p>
    <w:p>
      <w:pPr>
        <w:rPr>
          <w:rFonts w:ascii="Times New Roman" w:eastAsia="黑体" w:hAnsi="Times New Roman" w:cs="Times New Roman" w:hint="eastAsia"/>
          <w:sz w:val="24"/>
          <w:szCs w:val="24"/>
          <w:lang w:val="en-US" w:eastAsia="zh-CN"/>
        </w:rPr>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num="2" w:space="425" w:equalWidth="1"/>
          <w:docGrid w:type="lines" w:linePitch="312"/>
        </w:sectPr>
      </w:pPr>
    </w:p>
    <w:p>
      <w:pPr>
        <w:jc w:val="center"/>
        <w:rPr>
          <w:rFonts w:ascii="Times New Roman" w:eastAsia="黑体" w:hAnsi="Times New Roman" w:cs="Times New Roman" w:hint="eastAsia"/>
          <w:sz w:val="24"/>
          <w:szCs w:val="24"/>
          <w:lang w:val="en-US" w:eastAsia="zh-CN"/>
        </w:rPr>
      </w:pPr>
      <w:r>
        <w:rPr>
          <w:rFonts w:ascii="Times New Roman" w:eastAsia="黑体" w:hAnsi="Times New Roman" w:cs="Times New Roman" w:hint="eastAsia"/>
          <w:sz w:val="24"/>
          <w:szCs w:val="24"/>
          <w:lang w:val="en-US" w:eastAsia="zh-CN"/>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23" o:spid="_x0000_i1026" type="#_x0000_t75" style="width:391.66pt;height:296.38pt;mso-position-horizontal-relative:page;mso-position-vertical-relative:page" o:oleicon="f" o:ole="" o:preferrelative="t" filled="f" stroked="f">
            <v:fill o:detectmouseclick="t"/>
            <v:imagedata r:id="rId6" o:title=""/>
            <v:shadow color="gray"/>
            <v:path o:extrusionok="f"/>
            <o:lock v:ext="edit" aspectratio="t"/>
          </v:shape>
          <o:OLEObject Type="Embed" ProgID="Visio.Drawing.11" ShapeID="Object 123" DrawAspect="Content" ObjectID="_1234567890" r:id="rId7"/>
        </w:objec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sz w:val="18"/>
          <w:szCs w:val="18"/>
        </w:rPr>
        <w:t xml:space="preserve">图 </w:t>
      </w:r>
      <w:r>
        <w:rPr>
          <w:rFonts w:ascii="Times New Roman" w:eastAsia="宋体" w:hAnsi="Times New Roman" w:cs="Times New Roman"/>
          <w:b/>
          <w:sz w:val="18"/>
          <w:szCs w:val="18"/>
        </w:rPr>
        <w:fldChar w:fldCharType="begin"/>
      </w:r>
      <w:r>
        <w:rPr>
          <w:rFonts w:ascii="Times New Roman" w:eastAsia="宋体" w:hAnsi="Times New Roman" w:cs="Times New Roman"/>
          <w:b/>
          <w:sz w:val="18"/>
          <w:szCs w:val="18"/>
        </w:rPr>
        <w:instrText xml:space="preserve"> SEQ 图 \* ARABIC </w:instrText>
      </w:r>
      <w:r>
        <w:rPr>
          <w:rFonts w:ascii="Times New Roman" w:eastAsia="宋体" w:hAnsi="Times New Roman" w:cs="Times New Roman"/>
          <w:b/>
          <w:sz w:val="18"/>
          <w:szCs w:val="18"/>
        </w:rPr>
        <w:fldChar w:fldCharType="separate"/>
      </w:r>
      <w:r>
        <w:rPr>
          <w:rFonts w:ascii="Times New Roman" w:eastAsia="宋体" w:hAnsi="Times New Roman" w:cs="Times New Roman"/>
          <w:b/>
          <w:sz w:val="18"/>
          <w:szCs w:val="18"/>
        </w:rPr>
        <w:t>1</w:t>
      </w:r>
      <w:r>
        <w:rPr>
          <w:rFonts w:ascii="Times New Roman" w:eastAsia="宋体"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rPr>
        <w:t>STMAT预测模型</w:t>
      </w:r>
      <w:r>
        <w:rPr>
          <w:rFonts w:ascii="Times New Roman" w:eastAsia="宋体" w:hAnsi="Times New Roman" w:cs="Times New Roman" w:hint="eastAsia"/>
          <w:b/>
          <w:sz w:val="18"/>
          <w:szCs w:val="18"/>
          <w:lang w:val="en-US" w:eastAsia="zh-CN"/>
        </w:rPr>
        <w:t>框架</w:t>
      </w:r>
    </w:p>
    <w:p>
      <w:pPr>
        <w:pStyle w:val="Caption"/>
        <w:jc w:val="center"/>
        <w:rPr>
          <w:rFonts w:ascii="Times New Roman" w:eastAsia="宋体" w:hAnsi="Times New Roman" w:cs="Times New Roman" w:hint="default"/>
          <w:b/>
          <w:sz w:val="18"/>
          <w:szCs w:val="18"/>
          <w:lang w:val="en-US" w:eastAsia="zh-CN"/>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1</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lang w:val="en-US" w:eastAsia="zh-CN"/>
        </w:rPr>
        <w:t>Framework of STMAT prediction model</w:t>
      </w:r>
    </w:p>
    <w:p>
      <w:pPr>
        <w:rPr>
          <w:rFonts w:ascii="Times New Roman" w:eastAsia="宋体" w:hAnsi="Times New Roman" w:cs="Times New Roman" w:hint="eastAsia"/>
          <w:b/>
          <w:sz w:val="18"/>
          <w:szCs w:val="18"/>
          <w:lang w:val="en-US" w:eastAsia="zh-CN"/>
        </w:rPr>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space="708"/>
          <w:docGrid w:type="lines" w:linePitch="312"/>
        </w:sectPr>
      </w:pPr>
    </w:p>
    <w:p>
      <w:pPr>
        <w:pStyle w:val="Heading3"/>
        <w:numPr>
          <w:ilvl w:val="1"/>
          <w:numId w:val="1"/>
        </w:numPr>
        <w:spacing w:before="60" w:after="60" w:line="240" w:lineRule="auto"/>
        <w:ind w:left="425" w:hanging="425"/>
        <w:rPr>
          <w:rFonts w:ascii="Times New Roman" w:eastAsia="黑体" w:hAnsi="Times New Roman" w:cs="Times New Roman" w:hint="eastAsia"/>
          <w:sz w:val="21"/>
          <w:szCs w:val="21"/>
          <w:lang w:val="en-US" w:eastAsia="zh-CN"/>
        </w:rPr>
      </w:pPr>
      <w:r>
        <w:rPr>
          <w:rFonts w:ascii="Times New Roman" w:eastAsia="黑体" w:hAnsi="Times New Roman" w:cs="Times New Roman" w:hint="eastAsia"/>
          <w:sz w:val="21"/>
          <w:szCs w:val="21"/>
          <w:lang w:val="en-US" w:eastAsia="zh-CN"/>
        </w:rPr>
        <w:t>动态图卷积增强模块</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针对大规模路网下静态图卷积计算复杂度高、无法适配动态时空关联的问题，本研究设计动态图卷积增强模块，核心思路是通过切比雪夫多项式近似图卷积，在降低计算复杂度的同时实现时空特征的耦合提取。</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eastAsia="zh-CN"/>
        </w:rPr>
      </w:pPr>
      <w:r>
        <w:rPr>
          <w:rFonts w:ascii="Times New Roman" w:eastAsia="宋体" w:hAnsi="Times New Roman" w:cs="Times New Roman" w:hint="eastAsia"/>
        </w:rPr>
        <w:t>传统图卷积直接基于拉普拉斯矩阵</w:t>
      </w:r>
      <w:r>
        <w:rPr>
          <w:rFonts w:ascii="Times New Roman" w:eastAsia="宋体" w:hAnsi="Times New Roman" w:cs="Times New Roman" w:hint="eastAsia"/>
          <w:position w:val="-4"/>
        </w:rPr>
        <w:object>
          <v:shape id="Object 116" o:spid="_x0000_i1027" type="#_x0000_t75" style="width:10.02pt;height:10.99pt;mso-position-horizontal-relative:page;mso-position-vertical-relative:page;mso-wrap-style:square" o:oleicon="f" o:ole="" o:preferrelative="t" filled="f" stroked="f">
            <v:fill o:detectmouseclick="t"/>
            <v:stroke linestyle="single"/>
            <v:imagedata r:id="rId8" o:title=""/>
            <v:path o:extrusionok="f"/>
            <o:lock v:ext="edit" aspectratio="t"/>
          </v:shape>
          <o:OLEObject Type="Embed" ProgID="DSEquations" ShapeID="Object 116" DrawAspect="Content" ObjectID="_1234567891" r:id="rId9"/>
        </w:object>
      </w:r>
      <w:r>
        <w:rPr>
          <w:rFonts w:ascii="Times New Roman" w:eastAsia="宋体" w:hAnsi="Times New Roman" w:cs="Times New Roman" w:hint="eastAsia"/>
        </w:rPr>
        <w:t>计算，复杂度为</w:t>
      </w:r>
      <w:r>
        <w:rPr>
          <w:rFonts w:ascii="Times New Roman" w:eastAsia="宋体" w:hAnsi="Times New Roman" w:cs="Times New Roman" w:hint="eastAsia"/>
          <w:position w:val="-10"/>
        </w:rPr>
        <w:object>
          <v:shape id="Object 117" o:spid="_x0000_i1028" type="#_x0000_t75" style="width:31.01pt;height:16pt;mso-position-horizontal-relative:page;mso-position-vertical-relative:page;mso-wrap-style:square" o:oleicon="f" o:ole="" o:preferrelative="t" filled="f" stroked="f">
            <v:fill o:detectmouseclick="t"/>
            <v:stroke linestyle="single"/>
            <v:imagedata r:id="rId10" o:title=""/>
            <v:path o:extrusionok="f"/>
            <o:lock v:ext="edit" aspectratio="t"/>
          </v:shape>
          <o:OLEObject Type="Embed" ProgID="DSEquations" ShapeID="Object 117" DrawAspect="Content" ObjectID="_1234567892" r:id="rId11"/>
        </w:object>
      </w:r>
      <w:r>
        <w:rPr>
          <w:rFonts w:ascii="Times New Roman" w:eastAsia="宋体" w:hAnsi="Times New Roman" w:cs="Times New Roman" w:hint="eastAsia"/>
        </w:rPr>
        <w:t>（</w:t>
      </w:r>
      <w:r>
        <w:rPr>
          <w:rFonts w:ascii="Times New Roman" w:eastAsia="宋体" w:hAnsi="Times New Roman" w:cs="Times New Roman" w:hint="eastAsia"/>
          <w:position w:val="-6"/>
        </w:rPr>
        <w:object>
          <v:shape id="Object 119" o:spid="_x0000_i1029" type="#_x0000_t75" style="width:12pt;height:12pt;mso-position-horizontal-relative:page;mso-position-vertical-relative:page;mso-wrap-style:square" o:oleicon="f" o:ole="" o:preferrelative="t" filled="f" stroked="f">
            <v:fill o:detectmouseclick="t"/>
            <v:stroke linestyle="single"/>
            <v:imagedata r:id="rId12" o:title=""/>
            <v:shadow color="gray"/>
            <v:path o:extrusionok="f"/>
            <o:lock v:ext="edit" aspectratio="t"/>
          </v:shape>
          <o:OLEObject Type="Embed" ProgID="DSEquations" ShapeID="Object 119" DrawAspect="Content" ObjectID="_1234567893" r:id="rId13"/>
        </w:object>
      </w:r>
      <w:r>
        <w:rPr>
          <w:rFonts w:ascii="Times New Roman" w:eastAsia="宋体" w:hAnsi="Times New Roman" w:cs="Times New Roman" w:hint="eastAsia"/>
        </w:rPr>
        <w:t>为路网节点数），当</w:t>
      </w:r>
      <w:r>
        <w:rPr>
          <w:rFonts w:ascii="Times New Roman" w:eastAsia="宋体" w:hAnsi="Times New Roman" w:cs="Times New Roman" w:hint="eastAsia"/>
          <w:position w:val="-6"/>
        </w:rPr>
        <w:object>
          <v:shape id="Object 120" o:spid="_x0000_i1030" type="#_x0000_t75" style="width:12pt;height:12pt;mso-position-horizontal-relative:page;mso-position-vertical-relative:page;mso-wrap-style:square" o:oleicon="f" o:ole="" o:preferrelative="t" filled="f" stroked="f">
            <v:fill o:detectmouseclick="t"/>
            <v:stroke linestyle="single"/>
            <v:imagedata r:id="rId14" o:title=""/>
            <v:shadow color="gray"/>
            <v:path o:extrusionok="f"/>
            <o:lock v:ext="edit" aspectratio="t"/>
          </v:shape>
          <o:OLEObject Type="Embed" ProgID="DSEquations" ShapeID="Object 120" DrawAspect="Content" ObjectID="_1234567894" r:id="rId15"/>
        </w:object>
      </w:r>
      <w:r>
        <w:rPr>
          <w:rFonts w:ascii="Times New Roman" w:eastAsia="宋体" w:hAnsi="Times New Roman" w:cs="Times New Roman" w:hint="eastAsia"/>
        </w:rPr>
        <w:t>达到</w:t>
      </w:r>
      <w:r>
        <w:rPr>
          <w:rFonts w:ascii="Times New Roman" w:eastAsia="宋体" w:hAnsi="Times New Roman" w:cs="Times New Roman"/>
        </w:rPr>
        <w:t>800</w:t>
      </w:r>
      <w:r>
        <w:rPr>
          <w:rFonts w:ascii="Times New Roman" w:eastAsia="宋体" w:hAnsi="Times New Roman" w:cs="Times New Roman" w:hint="eastAsia"/>
        </w:rPr>
        <w:t>以上时计算效率显著下降。为解决这一问题，模块采用</w:t>
      </w:r>
      <w:r>
        <w:rPr>
          <w:rFonts w:ascii="Times New Roman" w:eastAsia="宋体" w:hAnsi="Times New Roman" w:cs="Times New Roman"/>
          <w:position w:val="-4"/>
        </w:rPr>
        <w:object>
          <v:shape id="Object 121" o:spid="_x0000_i1031" type="#_x0000_t75" style="width:12pt;height:10.99pt;mso-position-horizontal-relative:page;mso-position-vertical-relative:page;mso-wrap-style:square" o:oleicon="f" o:ole="" o:preferrelative="t" filled="f" stroked="f">
            <v:fill o:detectmouseclick="t"/>
            <v:stroke linestyle="single"/>
            <v:imagedata r:id="rId16" o:title=""/>
            <v:path o:extrusionok="f"/>
            <o:lock v:ext="edit" aspectratio="t"/>
          </v:shape>
          <o:OLEObject Type="Embed" ProgID="DSEquations" ShapeID="Object 121" DrawAspect="Content" ObjectID="_1234567895" r:id="rId17"/>
        </w:object>
      </w:r>
      <w:r>
        <w:rPr>
          <w:rFonts w:ascii="Times New Roman" w:eastAsia="宋体" w:hAnsi="Times New Roman" w:cs="Times New Roman" w:hint="eastAsia"/>
        </w:rPr>
        <w:t>阶切比雪夫多项式对标准化拉普拉斯矩阵</w:t>
      </w:r>
      <w:r>
        <w:rPr>
          <w:rFonts w:ascii="Times New Roman" w:eastAsia="宋体" w:hAnsi="Times New Roman" w:cs="Times New Roman" w:hint="eastAsia"/>
          <w:position w:val="-4"/>
        </w:rPr>
        <w:object>
          <v:shape id="Object 154" o:spid="_x0000_i1032" type="#_x0000_t75" style="width:10.02pt;height:13.96pt;mso-position-horizontal-relative:page;mso-position-vertical-relative:page;mso-wrap-style:square" o:oleicon="f" o:ole="" o:preferrelative="t" filled="f" stroked="f">
            <v:fill o:detectmouseclick="t"/>
            <v:stroke linestyle="single"/>
            <v:imagedata r:id="rId18" o:title=""/>
            <v:shadow color="gray"/>
            <v:path o:extrusionok="f"/>
            <o:lock v:ext="edit" aspectratio="t"/>
          </v:shape>
          <o:OLEObject Type="Embed" ProgID="DSEquations" ShapeID="Object 154" DrawAspect="Content" ObjectID="_1234567896" r:id="rId19"/>
        </w:object>
      </w:r>
      <w:r>
        <w:rPr>
          <w:rFonts w:ascii="Times New Roman" w:eastAsia="宋体" w:hAnsi="Times New Roman" w:cs="Times New Roman" w:hint="eastAsia"/>
        </w:rPr>
        <w:t>进行近似，其递推关系为：</w:t>
      </w:r>
    </w:p>
    <w:p>
      <w:pPr>
        <w:pStyle w:val="MTDisplayEquation"/>
        <w:tabs>
          <w:tab w:val="center" w:pos="2300"/>
          <w:tab w:val="right" w:pos="4600"/>
        </w:tabs>
        <w:bidi w:val="0"/>
        <w:rPr>
          <w:rFonts w:hint="eastAsia"/>
          <w:lang w:eastAsia="zh-CN"/>
        </w:rPr>
      </w:pPr>
      <w:r>
        <w:rPr>
          <w:rFonts w:hint="eastAsia"/>
          <w:lang w:eastAsia="zh-CN"/>
        </w:rPr>
        <w:tab/>
      </w:r>
      <w:r>
        <w:rPr>
          <w:rFonts w:hint="eastAsia"/>
          <w:position w:val="-52"/>
          <w:lang w:eastAsia="zh-CN"/>
        </w:rPr>
        <w:object>
          <v:shape id="Object 262" o:spid="_x0000_i1033" type="#_x0000_t75" style="width:132.95pt;height:59.01pt;mso-position-horizontal-relative:page;mso-position-vertical-relative:page;mso-wrap-style:square" o:oleicon="f" o:ole="" o:preferrelative="t" filled="f" stroked="f">
            <v:stroke linestyle="single"/>
            <v:imagedata r:id="rId20" o:title=""/>
            <v:path o:extrusionok="f"/>
            <o:lock v:ext="edit" aspectratio="t"/>
          </v:shape>
          <o:OLEObject Type="Embed" ProgID="DSEquations" ShapeID="Object 262" DrawAspect="Content" ObjectID="_1234567897" r:id="rId21"/>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1</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其中</w:t>
      </w:r>
      <w:r>
        <w:rPr>
          <w:rFonts w:ascii="Times New Roman" w:eastAsia="宋体" w:hAnsi="Times New Roman" w:cs="Times New Roman" w:hint="eastAsia"/>
          <w:position w:val="-4"/>
        </w:rPr>
        <w:object>
          <v:shape id="Object 126" o:spid="_x0000_i1034" type="#_x0000_t75" style="width:9.01pt;height:10.99pt;mso-position-horizontal-relative:page;mso-position-vertical-relative:page;mso-wrap-style:square" o:oleicon="f" o:ole="" o:preferrelative="t" filled="f" stroked="f">
            <v:fill o:detectmouseclick="t"/>
            <v:stroke linestyle="single"/>
            <v:imagedata r:id="rId22" o:title=""/>
            <v:shadow color="gray"/>
            <v:path o:extrusionok="f"/>
            <o:lock v:ext="edit" aspectratio="t"/>
          </v:shape>
          <o:OLEObject Type="Embed" ProgID="DSEquations" ShapeID="Object 126" DrawAspect="Content" ObjectID="_1234567898" r:id="rId23"/>
        </w:object>
      </w:r>
      <w:r>
        <w:rPr>
          <w:rFonts w:ascii="Times New Roman" w:eastAsia="宋体" w:hAnsi="Times New Roman" w:cs="Times New Roman" w:hint="eastAsia"/>
        </w:rPr>
        <w:t>为单位矩阵，</w:t>
      </w:r>
      <w:r>
        <w:rPr>
          <w:rFonts w:ascii="Times New Roman" w:eastAsia="宋体" w:hAnsi="Times New Roman" w:cs="Times New Roman" w:hint="eastAsia"/>
          <w:position w:val="-8"/>
        </w:rPr>
        <w:object>
          <v:shape id="Object 127" o:spid="_x0000_i1035" type="#_x0000_t75" style="width:69pt;height:13.96pt;mso-position-horizontal-relative:page;mso-position-vertical-relative:page;mso-wrap-style:square" o:oleicon="f" o:ole="" o:preferrelative="t" filled="f" stroked="f">
            <v:fill o:detectmouseclick="t"/>
            <v:stroke linestyle="single"/>
            <v:imagedata r:id="rId24" o:title=""/>
            <v:path o:extrusionok="f"/>
            <o:lock v:ext="edit" aspectratio="t"/>
          </v:shape>
          <o:OLEObject Type="Embed" ProgID="DSEquations" ShapeID="Object 127" DrawAspect="Content" ObjectID="_1234567899" r:id="rId25"/>
        </w:object>
      </w:r>
      <w:r>
        <w:rPr>
          <w:rFonts w:ascii="Times New Roman" w:eastAsia="宋体" w:hAnsi="Times New Roman" w:cs="Times New Roman" w:hint="eastAsia"/>
        </w:rPr>
        <w:t>。</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经近似后，图卷积的计算复杂度降至</w:t>
      </w:r>
      <w:r>
        <w:rPr>
          <w:rFonts w:ascii="Times New Roman" w:eastAsia="宋体" w:hAnsi="Times New Roman" w:cs="Times New Roman" w:hint="eastAsia"/>
          <w:position w:val="-10"/>
        </w:rPr>
        <w:object>
          <v:shape id="Object 128" o:spid="_x0000_i1036" type="#_x0000_t75" style="width:32.98pt;height:14.99pt;mso-position-horizontal-relative:page;mso-position-vertical-relative:page;mso-wrap-style:square" o:oleicon="f" o:ole="" o:preferrelative="t" filled="f" stroked="f">
            <v:fill o:detectmouseclick="t"/>
            <v:stroke linestyle="single"/>
            <v:imagedata r:id="rId26" o:title=""/>
            <v:path o:extrusionok="f"/>
            <o:lock v:ext="edit" aspectratio="t"/>
          </v:shape>
          <o:OLEObject Type="Embed" ProgID="DSEquations" ShapeID="Object 128" DrawAspect="Content" ObjectID="_1234567900" r:id="rId27"/>
        </w:object>
      </w:r>
      <w:r>
        <w:rPr>
          <w:rFonts w:ascii="Times New Roman" w:eastAsia="宋体" w:hAnsi="Times New Roman" w:cs="Times New Roman" w:hint="eastAsia"/>
        </w:rPr>
        <w:t>，本研究中取</w:t>
      </w:r>
      <w:r>
        <w:rPr>
          <w:rFonts w:ascii="Times New Roman" w:eastAsia="宋体" w:hAnsi="Times New Roman" w:cs="Times New Roman"/>
        </w:rPr>
        <w:t xml:space="preserve"> </w:t>
      </w:r>
      <w:r>
        <w:rPr>
          <w:rFonts w:ascii="Times New Roman" w:eastAsia="宋体" w:hAnsi="Times New Roman" w:cs="Times New Roman"/>
          <w:position w:val="-6"/>
        </w:rPr>
        <w:object>
          <v:shape id="Object 129" o:spid="_x0000_i1037" type="#_x0000_t75" style="width:27pt;height:12pt;mso-position-horizontal-relative:page;mso-position-vertical-relative:page;mso-wrap-style:square" o:oleicon="f" o:ole="" o:preferrelative="t" filled="f" stroked="f">
            <v:fill o:detectmouseclick="t"/>
            <v:stroke linestyle="single"/>
            <v:imagedata r:id="rId28" o:title=""/>
            <v:path o:extrusionok="f"/>
            <o:lock v:ext="edit" aspectratio="t"/>
          </v:shape>
          <o:OLEObject Type="Embed" ProgID="DSEquations" ShapeID="Object 129" DrawAspect="Content" ObjectID="_1234567901" r:id="rId29"/>
        </w:object>
      </w:r>
      <w:r>
        <w:rPr>
          <w:rFonts w:ascii="Times New Roman" w:eastAsia="宋体" w:hAnsi="Times New Roman" w:cs="Times New Roman" w:hint="eastAsia"/>
        </w:rPr>
        <w:t>，在保证空间关联捕捉能力的同时，将计算量降低约两个数量级。</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default"/>
          <w:lang w:val="en-US" w:eastAsia="zh-CN"/>
        </w:rPr>
      </w:pPr>
      <w:r>
        <w:rPr>
          <w:rFonts w:ascii="Times New Roman" w:eastAsia="宋体" w:hAnsi="Times New Roman" w:cs="Times New Roman" w:hint="eastAsia"/>
        </w:rPr>
        <w:t>在此基础上，模块进一步将空间图卷积与时间卷积协同设计：首先通过爱因斯坦求和将输入特征与切比雪夫多项式序列融合，得到多阶空间特征</w:t>
      </w:r>
      <w:r>
        <w:rPr>
          <w:rFonts w:ascii="Times New Roman" w:eastAsia="宋体" w:hAnsi="Times New Roman" w:cs="Times New Roman" w:hint="eastAsia"/>
          <w:position w:val="-12"/>
        </w:rPr>
        <w:object>
          <v:shape id="Object 131" o:spid="_x0000_i1038" type="#_x0000_t75" style="width:28.01pt;height:16pt;mso-position-horizontal-relative:page;mso-position-vertical-relative:page;mso-wrap-style:square" o:oleicon="f" o:ole="" o:preferrelative="t" filled="f" stroked="f">
            <v:fill o:detectmouseclick="t"/>
            <v:stroke linestyle="single"/>
            <v:imagedata r:id="rId30" o:title=""/>
            <v:shadow color="gray"/>
            <v:path o:extrusionok="f"/>
            <o:lock v:ext="edit" aspectratio="t"/>
          </v:shape>
          <o:OLEObject Type="Embed" ProgID="DSEquations" ShapeID="Object 131" DrawAspect="Content" ObjectID="_1234567902" r:id="rId31"/>
        </w:object>
      </w:r>
      <w:r>
        <w:rPr>
          <w:rFonts w:ascii="Times New Roman" w:eastAsia="宋体" w:hAnsi="Times New Roman" w:cs="Times New Roman" w:hint="eastAsia"/>
        </w:rPr>
        <w:t>；随后应用</w:t>
      </w:r>
      <w:r>
        <w:rPr>
          <w:rFonts w:ascii="Times New Roman" w:eastAsia="宋体" w:hAnsi="Times New Roman" w:cs="Times New Roman" w:hint="eastAsia"/>
          <w:position w:val="-10"/>
        </w:rPr>
        <w:object>
          <v:shape id="Object 132" o:spid="_x0000_i1039" type="#_x0000_t75" style="width:56.01pt;height:16pt;mso-position-horizontal-relative:page;mso-position-vertical-relative:page;mso-wrap-style:square" o:oleicon="f" o:ole="" o:preferrelative="t" filled="f" stroked="f">
            <v:fill o:detectmouseclick="t"/>
            <v:stroke linestyle="single"/>
            <v:imagedata r:id="rId32" o:title=""/>
            <v:path o:extrusionok="f"/>
            <o:lock v:ext="edit" aspectratio="t"/>
          </v:shape>
          <o:OLEObject Type="Embed" ProgID="DSEquations" ShapeID="Object 132" DrawAspect="Content" ObjectID="_1234567903" r:id="rId33"/>
        </w:object>
      </w:r>
      <w:r>
        <w:rPr>
          <w:rFonts w:ascii="Times New Roman" w:eastAsia="宋体" w:hAnsi="Times New Roman" w:cs="Times New Roman" w:hint="eastAsia"/>
        </w:rPr>
        <w:t>的时间卷积核，对空间特征进行局部时间卷积，提取时间维度的局部依赖，最终输出时空耦合特征</w:t>
      </w:r>
      <w:r>
        <w:rPr>
          <w:rFonts w:ascii="Times New Roman" w:eastAsia="宋体" w:hAnsi="Times New Roman" w:cs="Times New Roman" w:hint="eastAsia"/>
          <w:lang w:eastAsia="zh-CN"/>
        </w:rPr>
        <w:t>，</w:t>
      </w:r>
      <w:r>
        <w:rPr>
          <w:rFonts w:ascii="Times New Roman" w:eastAsia="宋体" w:hAnsi="Times New Roman" w:cs="Times New Roman" w:hint="eastAsia"/>
          <w:lang w:val="en-US" w:eastAsia="zh-CN"/>
        </w:rPr>
        <w:t>如图2所示。</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这一设计可适配</w:t>
      </w:r>
      <w:r>
        <w:rPr>
          <w:rFonts w:ascii="Times New Roman" w:eastAsia="宋体" w:hAnsi="Times New Roman" w:cs="Times New Roman"/>
        </w:rPr>
        <w:t>300s/900s</w:t>
      </w:r>
      <w:r>
        <w:rPr>
          <w:rFonts w:ascii="Times New Roman" w:eastAsia="宋体" w:hAnsi="Times New Roman" w:cs="Times New Roman" w:hint="eastAsia"/>
        </w:rPr>
        <w:t>不同时间粒度的交通数据，例如在</w:t>
      </w:r>
      <w:r>
        <w:rPr>
          <w:rFonts w:ascii="Times New Roman" w:eastAsia="宋体" w:hAnsi="Times New Roman" w:cs="Times New Roman"/>
        </w:rPr>
        <w:t>SZ_TAXI</w:t>
      </w:r>
      <w:r>
        <w:rPr>
          <w:rFonts w:ascii="Times New Roman" w:eastAsia="宋体" w:hAnsi="Times New Roman" w:cs="Times New Roman" w:hint="eastAsia"/>
        </w:rPr>
        <w:t>数据集（900s粒度）中，时间卷积核可有效捕捉</w:t>
      </w:r>
      <w:r>
        <w:rPr>
          <w:rFonts w:ascii="Times New Roman" w:eastAsia="宋体" w:hAnsi="Times New Roman" w:cs="Times New Roman"/>
        </w:rPr>
        <w:t>3</w:t>
      </w:r>
      <w:r>
        <w:rPr>
          <w:rFonts w:ascii="Times New Roman" w:eastAsia="宋体" w:hAnsi="Times New Roman" w:cs="Times New Roman" w:hint="eastAsia"/>
        </w:rPr>
        <w:t>个连续时间步的流量变化关联，而在</w:t>
      </w:r>
      <w:r>
        <w:rPr>
          <w:rFonts w:ascii="Times New Roman" w:eastAsia="宋体" w:hAnsi="Times New Roman" w:cs="Times New Roman"/>
        </w:rPr>
        <w:t>PEMSD</w:t>
      </w:r>
      <w:r>
        <w:rPr>
          <w:rFonts w:ascii="Times New Roman" w:eastAsia="宋体" w:hAnsi="Times New Roman" w:cs="Times New Roman" w:hint="eastAsia"/>
        </w:rPr>
        <w:t>系列数据集（300s粒度）中则适配更精细的时间依赖</w:t>
      </w:r>
      <w:r>
        <w:rPr>
          <w:rFonts w:ascii="Times New Roman" w:eastAsia="宋体" w:hAnsi="Times New Roman" w:cs="Times New Roman" w:hint="eastAsia"/>
          <w:lang w:eastAsia="zh-CN"/>
        </w:rPr>
        <w:t>，</w:t>
      </w:r>
      <w:r>
        <w:rPr>
          <w:rFonts w:ascii="Times New Roman" w:eastAsia="宋体" w:hAnsi="Times New Roman" w:cs="Times New Roman" w:hint="eastAsia"/>
          <w:lang w:val="en-US" w:eastAsia="zh-CN"/>
        </w:rPr>
        <w:t>因此此设计加强了模型对多种数据集的适配性</w:t>
      </w:r>
      <w:r>
        <w:rPr>
          <w:rFonts w:ascii="Times New Roman" w:eastAsia="宋体" w:hAnsi="Times New Roman" w:cs="Times New Roman" w:hint="eastAsia"/>
        </w:rPr>
        <w:t>。</w:t>
      </w:r>
    </w:p>
    <w:p>
      <w:pPr>
        <w:keepNext w:val="0"/>
        <w:keepLines w:val="0"/>
        <w:pageBreakBefore w:val="0"/>
        <w:widowControl w:val="0"/>
        <w:kinsoku/>
        <w:wordWrap/>
        <w:overflowPunct/>
        <w:topLinePunct w:val="0"/>
        <w:autoSpaceDE/>
        <w:autoSpaceDN/>
        <w:bidi w:val="0"/>
        <w:adjustRightInd/>
        <w:snapToGrid w:val="0"/>
        <w:ind w:firstLine="420" w:firstLineChars="200"/>
        <w:jc w:val="center"/>
        <w:textAlignment w:val="auto"/>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object>
          <v:shape id="Object 259" o:spid="_x0000_i1040" type="#_x0000_t75" style="width:122.15pt;height:253.71pt;mso-position-horizontal-relative:page;mso-position-vertical-relative:page" o:oleicon="f" o:ole="" o:preferrelative="t" filled="f" stroked="f">
            <v:fill o:detectmouseclick="t"/>
            <v:imagedata r:id="rId34" o:title=""/>
            <v:shadow color="gray"/>
            <v:path o:extrusionok="f"/>
            <o:lock v:ext="edit" aspectratio="t"/>
          </v:shape>
          <o:OLEObject Type="Embed" ProgID="Visio.Drawing.11" ShapeID="Object 259" DrawAspect="Content" ObjectID="_1234567904" r:id="rId35"/>
        </w:objec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sz w:val="18"/>
          <w:szCs w:val="18"/>
        </w:rPr>
        <w:t xml:space="preserve">图 </w:t>
      </w:r>
      <w:r>
        <w:rPr>
          <w:rFonts w:ascii="Times New Roman" w:eastAsia="宋体" w:hAnsi="Times New Roman" w:cs="Times New Roman"/>
          <w:b/>
          <w:sz w:val="18"/>
          <w:szCs w:val="18"/>
        </w:rPr>
        <w:fldChar w:fldCharType="begin"/>
      </w:r>
      <w:r>
        <w:rPr>
          <w:rFonts w:ascii="Times New Roman" w:eastAsia="宋体" w:hAnsi="Times New Roman" w:cs="Times New Roman"/>
          <w:b/>
          <w:sz w:val="18"/>
          <w:szCs w:val="18"/>
        </w:rPr>
        <w:instrText xml:space="preserve"> SEQ 图 \* ARABIC </w:instrText>
      </w:r>
      <w:r>
        <w:rPr>
          <w:rFonts w:ascii="Times New Roman" w:eastAsia="宋体" w:hAnsi="Times New Roman" w:cs="Times New Roman"/>
          <w:b/>
          <w:sz w:val="18"/>
          <w:szCs w:val="18"/>
        </w:rPr>
        <w:fldChar w:fldCharType="separate"/>
      </w:r>
      <w:r>
        <w:rPr>
          <w:rFonts w:ascii="Times New Roman" w:eastAsia="宋体" w:hAnsi="Times New Roman" w:cs="Times New Roman"/>
          <w:b/>
          <w:sz w:val="18"/>
          <w:szCs w:val="18"/>
        </w:rPr>
        <w:t>2</w:t>
      </w:r>
      <w:r>
        <w:rPr>
          <w:rFonts w:ascii="Times New Roman" w:eastAsia="宋体"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动态图卷积的时空耦合结构</w:t>
      </w:r>
    </w:p>
    <w:p>
      <w:pPr>
        <w:pStyle w:val="Caption"/>
        <w:jc w:val="center"/>
        <w:rPr>
          <w:rFonts w:ascii="Times New Roman" w:eastAsia="宋体" w:hAnsi="Times New Roman" w:cs="Times New Roman" w:hint="eastAsia"/>
          <w:lang w:val="en-US" w:eastAsia="zh-CN"/>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2</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lang w:val="en-US" w:eastAsia="zh-CN"/>
        </w:rPr>
        <w:t>Spatio-temporal coupling structure of dynamic graph convolution</w:t>
      </w:r>
    </w:p>
    <w:p>
      <w:pPr>
        <w:pStyle w:val="Heading3"/>
        <w:numPr>
          <w:ilvl w:val="1"/>
          <w:numId w:val="1"/>
        </w:numPr>
        <w:spacing w:before="60" w:after="60" w:line="240" w:lineRule="auto"/>
        <w:ind w:left="425" w:hanging="425"/>
        <w:rPr>
          <w:rFonts w:ascii="Times New Roman" w:eastAsia="黑体" w:hAnsi="Times New Roman" w:cs="Times New Roman" w:hint="eastAsia"/>
          <w:sz w:val="21"/>
          <w:szCs w:val="21"/>
          <w:lang w:val="en-US" w:eastAsia="zh-CN"/>
        </w:rPr>
      </w:pPr>
      <w:r>
        <w:rPr>
          <w:rFonts w:ascii="Times New Roman" w:eastAsia="黑体" w:hAnsi="Times New Roman" w:cs="Times New Roman" w:hint="eastAsia"/>
          <w:sz w:val="21"/>
          <w:szCs w:val="21"/>
          <w:lang w:val="en-US" w:eastAsia="zh-CN"/>
        </w:rPr>
        <w:t>分层时空注意力模块</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交通流的时空特征具有显著的时段异质性</w:t>
      </w:r>
      <w:r>
        <w:rPr>
          <w:rFonts w:ascii="Times New Roman" w:eastAsia="宋体" w:hAnsi="Times New Roman" w:cs="Times New Roman" w:hint="eastAsia"/>
          <w:lang w:eastAsia="zh-CN"/>
        </w:rPr>
        <w:t>，</w:t>
      </w:r>
      <w:r>
        <w:rPr>
          <w:rFonts w:ascii="Times New Roman" w:eastAsia="宋体" w:hAnsi="Times New Roman" w:cs="Times New Roman" w:hint="eastAsia"/>
          <w:lang w:val="en-US" w:eastAsia="zh-CN"/>
        </w:rPr>
        <w:t>具体表现为在</w:t>
      </w:r>
      <w:r>
        <w:rPr>
          <w:rFonts w:ascii="Times New Roman" w:eastAsia="宋体" w:hAnsi="Times New Roman" w:cs="Times New Roman" w:hint="eastAsia"/>
        </w:rPr>
        <w:t>平峰时段空间关联较弱且变化平缓，</w:t>
      </w:r>
      <w:r>
        <w:rPr>
          <w:rFonts w:ascii="Times New Roman" w:eastAsia="宋体" w:hAnsi="Times New Roman" w:cs="Times New Roman" w:hint="eastAsia"/>
          <w:lang w:val="en-US" w:eastAsia="zh-CN"/>
        </w:rPr>
        <w:t>而在</w:t>
      </w:r>
      <w:r>
        <w:rPr>
          <w:rFonts w:ascii="Times New Roman" w:eastAsia="宋体" w:hAnsi="Times New Roman" w:cs="Times New Roman" w:hint="eastAsia"/>
        </w:rPr>
        <w:t>高峰时段空间关联强且波动剧烈；同时时间维度存在邻近性与周期性的双重依赖。针对这一特性，分层时空注意力模块采用双分支结构实现精准特征提取。</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eastAsia="zh-CN"/>
        </w:rPr>
      </w:pPr>
      <w:r>
        <w:rPr>
          <w:rFonts w:ascii="Times New Roman" w:eastAsia="宋体" w:hAnsi="Times New Roman" w:cs="Times New Roman" w:hint="eastAsia"/>
        </w:rPr>
        <w:t>空间注意力子模块基于时段异质性设计分时段处理逻辑</w:t>
      </w:r>
      <w:r>
        <w:rPr>
          <w:rFonts w:ascii="Times New Roman" w:eastAsia="宋体" w:hAnsi="Times New Roman" w:cs="Times New Roman" w:hint="eastAsia"/>
          <w:lang w:eastAsia="zh-CN"/>
        </w:rPr>
        <w:t>，</w:t>
      </w:r>
      <w:r>
        <w:rPr>
          <w:rFonts w:ascii="Times New Roman" w:eastAsia="宋体" w:hAnsi="Times New Roman" w:cs="Times New Roman" w:hint="eastAsia"/>
        </w:rPr>
        <w:t>将输入的60时间步特征划分为前48步（长时段，平峰/缓峰）与后12步（短时段，高峰），分别通过</w:t>
      </w:r>
      <w:r>
        <w:rPr>
          <w:rFonts w:ascii="Times New Roman" w:eastAsia="宋体" w:hAnsi="Times New Roman" w:cs="Times New Roman" w:hint="eastAsia"/>
          <w:position w:val="-4"/>
        </w:rPr>
        <w:object>
          <v:shape id="Object 257" o:spid="_x0000_i1041" type="#_x0000_t75" style="width:17.99pt;height:10.99pt;mso-position-horizontal-relative:page;mso-position-vertical-relative:page;mso-wrap-style:square" o:oleicon="f" o:ole="" o:preferrelative="t" filled="f" stroked="f">
            <v:stroke linestyle="single"/>
            <v:imagedata r:id="rId36" o:title=""/>
            <v:path o:extrusionok="f"/>
            <o:lock v:ext="edit" aspectratio="t"/>
          </v:shape>
          <o:OLEObject Type="Embed" ProgID="DSEquations" ShapeID="Object 257" DrawAspect="Content" ObjectID="_1234567905" r:id="rId37"/>
        </w:object>
      </w:r>
      <w:r>
        <w:rPr>
          <w:rFonts w:ascii="Times New Roman" w:eastAsia="宋体" w:hAnsi="Times New Roman" w:cs="Times New Roman" w:hint="eastAsia"/>
        </w:rPr>
        <w:t>卷积降维得到特征分支</w:t>
      </w:r>
      <w:r>
        <w:rPr>
          <w:rFonts w:ascii="Times New Roman" w:eastAsia="宋体" w:hAnsi="Times New Roman" w:cs="Times New Roman" w:hint="eastAsia"/>
          <w:position w:val="-10"/>
        </w:rPr>
        <w:object>
          <v:shape id="Object 135" o:spid="_x0000_i1042" type="#_x0000_t75" style="width:10.99pt;height:14.99pt;mso-position-horizontal-relative:page;mso-position-vertical-relative:page;mso-wrap-style:square" o:oleicon="f" o:ole="" o:preferrelative="t" filled="f" stroked="f">
            <v:fill o:detectmouseclick="t"/>
            <v:stroke linestyle="single"/>
            <v:imagedata r:id="rId38" o:title=""/>
            <v:shadow color="gray"/>
            <v:path o:extrusionok="f"/>
            <o:lock v:ext="edit" aspectratio="t"/>
          </v:shape>
          <o:OLEObject Type="Embed" ProgID="DSEquations" ShapeID="Object 135" DrawAspect="Content" ObjectID="_1234567906" r:id="rId39"/>
        </w:object>
      </w:r>
      <w:r>
        <w:rPr>
          <w:rFonts w:ascii="Times New Roman" w:eastAsia="宋体" w:hAnsi="Times New Roman" w:cs="Times New Roman" w:hint="eastAsia"/>
        </w:rPr>
        <w:t>与</w:t>
      </w:r>
      <w:r>
        <w:rPr>
          <w:rFonts w:ascii="Times New Roman" w:eastAsia="宋体" w:hAnsi="Times New Roman" w:cs="Times New Roman" w:hint="eastAsia"/>
          <w:position w:val="-10"/>
        </w:rPr>
        <w:object>
          <v:shape id="Object 255" o:spid="_x0000_i1043" type="#_x0000_t75" style="width:13.01pt;height:14.99pt;mso-position-horizontal-relative:page;mso-position-vertical-relative:page;mso-wrap-style:square" o:oleicon="f" o:ole="" o:preferrelative="t" filled="f" stroked="f">
            <v:stroke linestyle="single"/>
            <v:imagedata r:id="rId40" o:title=""/>
            <v:path o:extrusionok="f"/>
            <o:lock v:ext="edit" aspectratio="t"/>
          </v:shape>
          <o:OLEObject Type="Embed" ProgID="DSEquations" ShapeID="Object 255" DrawAspect="Content" ObjectID="_1234567907" r:id="rId41"/>
        </w:object>
      </w:r>
      <w:r>
        <w:rPr>
          <w:rFonts w:ascii="Times New Roman" w:eastAsia="宋体" w:hAnsi="Times New Roman" w:cs="Times New Roman" w:hint="eastAsia"/>
        </w:rPr>
        <w:t>，再经爱因斯坦求和计算节点间的动态关联权重：</w:t>
      </w:r>
    </w:p>
    <w:p>
      <w:pPr>
        <w:pStyle w:val="MTDisplayEquation"/>
        <w:tabs>
          <w:tab w:val="center" w:pos="2300"/>
          <w:tab w:val="right" w:pos="4600"/>
        </w:tabs>
        <w:bidi w:val="0"/>
        <w:rPr>
          <w:rFonts w:hint="eastAsia"/>
          <w:lang w:eastAsia="zh-CN"/>
        </w:rPr>
      </w:pPr>
      <w:r>
        <w:rPr>
          <w:rFonts w:hint="eastAsia"/>
          <w:lang w:eastAsia="zh-CN"/>
        </w:rPr>
        <w:tab/>
      </w:r>
      <w:r>
        <w:rPr>
          <w:rFonts w:hint="eastAsia"/>
          <w:position w:val="-12"/>
          <w:lang w:eastAsia="zh-CN"/>
        </w:rPr>
        <w:object>
          <v:shape id="Object 243" o:spid="_x0000_i1044" type="#_x0000_t75" style="width:111pt;height:17.99pt;mso-position-horizontal-relative:page;mso-position-vertical-relative:page;mso-wrap-style:square" o:oleicon="f" o:ole="" o:preferrelative="t" filled="f" stroked="f">
            <v:stroke linestyle="single"/>
            <v:imagedata r:id="rId42" o:title=""/>
            <v:path o:extrusionok="f"/>
            <o:lock v:ext="edit" aspectratio="t"/>
          </v:shape>
          <o:OLEObject Type="Embed" ProgID="DSEquations" ShapeID="Object 243" DrawAspect="Content" ObjectID="_1234567908" r:id="rId43"/>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2</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eastAsia="zh-CN"/>
        </w:rPr>
      </w:pPr>
      <w:r>
        <w:rPr>
          <w:rFonts w:ascii="Times New Roman" w:eastAsia="宋体" w:hAnsi="Times New Roman" w:cs="Times New Roman" w:hint="eastAsia"/>
        </w:rPr>
        <w:t>其中</w:t>
      </w:r>
      <w:r>
        <w:rPr>
          <w:rFonts w:ascii="Times New Roman" w:eastAsia="宋体" w:hAnsi="Times New Roman" w:cs="Times New Roman" w:hint="eastAsia"/>
          <w:position w:val="-6"/>
        </w:rPr>
        <w:object>
          <v:shape id="Object 144" o:spid="_x0000_i1045" type="#_x0000_t75" style="width:10.99pt;height:12pt;mso-position-horizontal-relative:page;mso-position-vertical-relative:page;mso-wrap-style:square" o:oleicon="f" o:ole="" o:preferrelative="t" filled="f" stroked="f">
            <v:fill o:detectmouseclick="t"/>
            <v:stroke linestyle="single"/>
            <v:imagedata r:id="rId44" o:title=""/>
            <v:path o:extrusionok="f"/>
            <o:lock v:ext="edit" aspectratio="f"/>
          </v:shape>
          <o:OLEObject Type="Embed" ProgID="Equation.DSMT4" ShapeID="Object 144" DrawAspect="Content" ObjectID="_1234567909" r:id="rId45"/>
        </w:object>
      </w:r>
      <w:r>
        <w:rPr>
          <w:rFonts w:ascii="Times New Roman" w:eastAsia="宋体" w:hAnsi="Times New Roman" w:cs="Times New Roman" w:hint="eastAsia"/>
        </w:rPr>
        <w:t>为爱因斯坦求和操作。为避免局部特征过载，权重经</w:t>
      </w:r>
      <w:r>
        <w:rPr>
          <w:rFonts w:ascii="Times New Roman" w:eastAsia="宋体" w:hAnsi="Times New Roman" w:cs="Times New Roman" w:hint="eastAsia"/>
          <w:position w:val="-10"/>
        </w:rPr>
        <w:object>
          <v:shape id="Object 162" o:spid="_x0000_i1046" type="#_x0000_t75" style="width:49.95pt;height:13.96pt;mso-position-horizontal-relative:page;mso-position-vertical-relative:page;mso-wrap-style:square" o:oleicon="f" o:ole="" o:preferrelative="t" filled="f" stroked="f">
            <v:fill o:detectmouseclick="t"/>
            <v:stroke linestyle="single"/>
            <v:imagedata r:id="rId46" o:title=""/>
            <v:path o:extrusionok="f"/>
            <o:lock v:ext="edit" aspectratio="t"/>
          </v:shape>
          <o:OLEObject Type="Embed" ProgID="DSEquations" ShapeID="Object 162" DrawAspect="Content" ObjectID="_1234567910" r:id="rId47"/>
        </w:object>
      </w:r>
      <w:r>
        <w:rPr>
          <w:rFonts w:ascii="Times New Roman" w:eastAsia="宋体" w:hAnsi="Times New Roman" w:cs="Times New Roman" w:hint="eastAsia"/>
        </w:rPr>
        <w:t>归一化后输出，</w:t>
      </w:r>
      <w:r>
        <w:rPr>
          <w:rFonts w:ascii="Times New Roman" w:eastAsia="宋体" w:hAnsi="Times New Roman" w:cs="Times New Roman" w:hint="eastAsia"/>
          <w:lang w:val="en-US" w:eastAsia="zh-CN"/>
        </w:rPr>
        <w:t>如图3所示，</w:t>
      </w:r>
      <w:r>
        <w:rPr>
          <w:rFonts w:ascii="Times New Roman" w:eastAsia="宋体" w:hAnsi="Times New Roman" w:cs="Times New Roman" w:hint="eastAsia"/>
        </w:rPr>
        <w:t>确保不同时段的空间关联特征得到均衡捕捉。</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时间注意力子模块则针对时间周期性设计区间掩码机制，构建</w:t>
      </w:r>
      <w:r>
        <w:rPr>
          <w:rFonts w:ascii="Times New Roman" w:eastAsia="宋体" w:hAnsi="Times New Roman" w:cs="Times New Roman" w:hint="eastAsia"/>
          <w:position w:val="-6"/>
        </w:rPr>
        <w:object>
          <v:shape id="Object 145" o:spid="_x0000_i1047" type="#_x0000_t75" style="width:31.01pt;height:12pt;mso-position-horizontal-relative:page;mso-position-vertical-relative:page;mso-wrap-style:square" o:oleicon="f" o:ole="" o:preferrelative="t" filled="f" stroked="f">
            <v:fill o:detectmouseclick="t"/>
            <v:stroke linestyle="single"/>
            <v:imagedata r:id="rId48" o:title=""/>
            <v:path o:extrusionok="f"/>
            <o:lock v:ext="edit" aspectratio="t"/>
          </v:shape>
          <o:OLEObject Type="Embed" ProgID="DSEquations" ShapeID="Object 145" DrawAspect="Content" ObjectID="_1234567911" r:id="rId49"/>
        </w:object>
      </w:r>
      <w:r>
        <w:rPr>
          <w:rFonts w:ascii="Times New Roman" w:eastAsia="宋体" w:hAnsi="Times New Roman" w:cs="Times New Roman" w:hint="eastAsia"/>
        </w:rPr>
        <w:t>的掩码矩阵</w:t>
      </w:r>
      <w:r>
        <w:rPr>
          <w:rFonts w:ascii="Times New Roman" w:eastAsia="宋体" w:hAnsi="Times New Roman" w:cs="Times New Roman" w:hint="eastAsia"/>
          <w:position w:val="-4"/>
        </w:rPr>
        <w:object>
          <v:shape id="Object 146" o:spid="_x0000_i1048" type="#_x0000_t75" style="width:13.96pt;height:10.99pt;mso-position-horizontal-relative:page;mso-position-vertical-relative:page;mso-wrap-style:square" o:oleicon="f" o:ole="" o:preferrelative="t" filled="f" stroked="f">
            <v:fill o:detectmouseclick="t"/>
            <v:stroke linestyle="single"/>
            <v:imagedata r:id="rId50" o:title=""/>
            <v:path o:extrusionok="f"/>
            <o:lock v:ext="edit" aspectratio="t"/>
          </v:shape>
          <o:OLEObject Type="Embed" ProgID="DSEquations" ShapeID="Object 146" DrawAspect="Content" ObjectID="_1234567912" r:id="rId51"/>
        </w:object>
      </w:r>
      <w:r>
        <w:rPr>
          <w:rFonts w:ascii="Times New Roman" w:eastAsia="宋体" w:hAnsi="Times New Roman" w:cs="Times New Roman" w:hint="eastAsia"/>
        </w:rPr>
        <w:t>：</w:t>
      </w:r>
    </w:p>
    <w:p>
      <w:pPr>
        <w:pStyle w:val="MTDisplayEquation"/>
        <w:tabs>
          <w:tab w:val="center" w:pos="2300"/>
          <w:tab w:val="right" w:pos="4600"/>
        </w:tabs>
        <w:bidi w:val="0"/>
        <w:rPr>
          <w:rFonts w:hint="eastAsia"/>
          <w:lang w:eastAsia="zh-CN"/>
        </w:rPr>
      </w:pPr>
      <w:r>
        <w:rPr>
          <w:rFonts w:hint="eastAsia"/>
          <w:lang w:eastAsia="zh-CN"/>
        </w:rPr>
        <w:tab/>
      </w:r>
      <w:r>
        <w:rPr>
          <w:rFonts w:hint="eastAsia"/>
          <w:position w:val="-34"/>
          <w:lang w:eastAsia="zh-CN"/>
        </w:rPr>
        <w:object>
          <v:shape id="Object 149" o:spid="_x0000_i1049" type="#_x0000_t75" style="width:172pt;height:39.99pt;mso-position-horizontal-relative:page;mso-position-vertical-relative:page;mso-wrap-style:square" o:oleicon="f" o:ole="" o:preferrelative="t" filled="f" stroked="f">
            <v:fill o:detectmouseclick="t"/>
            <v:stroke linestyle="single"/>
            <v:imagedata r:id="rId52" o:title=""/>
            <v:shadow color="gray"/>
            <v:path o:extrusionok="f"/>
            <o:lock v:ext="edit" aspectratio="t"/>
          </v:shape>
          <o:OLEObject Type="Embed" ProgID="DSEquations" ShapeID="Object 149" DrawAspect="Content" ObjectID="_1234567913" r:id="rId53"/>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3</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该掩码仅允许同周期时间步（如昨日8时与今日8时）交互，</w:t>
      </w:r>
      <w:r>
        <w:rPr>
          <w:rFonts w:ascii="Times New Roman" w:eastAsia="宋体" w:hAnsi="Times New Roman" w:cs="Times New Roman" w:hint="eastAsia"/>
          <w:lang w:val="en-US" w:eastAsia="zh-CN"/>
        </w:rPr>
        <w:t>如图4所示，黑色区域则为允许交互区间，以此</w:t>
      </w:r>
      <w:r>
        <w:rPr>
          <w:rFonts w:ascii="Times New Roman" w:eastAsia="宋体" w:hAnsi="Times New Roman" w:cs="Times New Roman" w:hint="eastAsia"/>
        </w:rPr>
        <w:t>强化时间邻近性与周期性特征。在此基础上，通过双卷积分支提取时间-节点特征，结合可学习参数矩阵计算注意力得分，经</w:t>
      </w:r>
      <w:r>
        <w:rPr>
          <w:rFonts w:ascii="Times New Roman" w:eastAsia="宋体" w:hAnsi="Times New Roman" w:cs="Times New Roman" w:hint="eastAsia"/>
          <w:position w:val="-10"/>
        </w:rPr>
        <w:object>
          <v:shape id="Object 161" o:spid="_x0000_i1050" type="#_x0000_t75" style="width:36.99pt;height:14.99pt;mso-position-horizontal-relative:page;mso-position-vertical-relative:page;mso-wrap-style:square" o:oleicon="f" o:ole="" o:preferrelative="t" filled="f" stroked="f">
            <v:fill o:detectmouseclick="t"/>
            <v:stroke linestyle="single"/>
            <v:imagedata r:id="rId54" o:title=""/>
            <v:path o:extrusionok="f"/>
            <o:lock v:ext="edit" aspectratio="t"/>
          </v:shape>
          <o:OLEObject Type="Embed" ProgID="DSEquations" ShapeID="Object 161" DrawAspect="Content" ObjectID="_1234567914" r:id="rId55"/>
        </w:object>
      </w:r>
      <w:r>
        <w:rPr>
          <w:rFonts w:ascii="Times New Roman" w:eastAsia="宋体" w:hAnsi="Times New Roman" w:cs="Times New Roman" w:hint="eastAsia"/>
        </w:rPr>
        <w:t>与掩码约束生成时间注意力权重，最终对特征进行加权增强。</w:t>
      </w:r>
    </w:p>
    <w:p>
      <w:pPr>
        <w:keepNext w:val="0"/>
        <w:keepLines w:val="0"/>
        <w:pageBreakBefore w:val="0"/>
        <w:widowControl w:val="0"/>
        <w:kinsoku/>
        <w:wordWrap/>
        <w:overflowPunct/>
        <w:topLinePunct w:val="0"/>
        <w:autoSpaceDE/>
        <w:autoSpaceDN/>
        <w:bidi w:val="0"/>
        <w:adjustRightInd/>
        <w:snapToGrid w:val="0"/>
        <w:ind w:firstLine="420" w:firstLineChars="200"/>
        <w:jc w:val="center"/>
        <w:textAlignment w:val="auto"/>
        <w:rPr>
          <w:rFonts w:ascii="Times New Roman" w:eastAsia="宋体" w:hAnsi="Times New Roman" w:cs="Times New Roman" w:hint="eastAsia"/>
          <w:lang w:eastAsia="zh-CN"/>
        </w:rPr>
      </w:pPr>
      <w:r>
        <w:rPr>
          <w:rFonts w:ascii="Times New Roman" w:eastAsia="宋体" w:hAnsi="Times New Roman" w:cs="Times New Roman" w:hint="eastAsia"/>
          <w:lang w:eastAsia="zh-CN"/>
        </w:rPr>
        <w:object>
          <v:shape id="Object 260" o:spid="_x0000_i1051" type="#_x0000_t75" style="width:170.12pt;height:214.86pt;mso-position-horizontal-relative:page;mso-position-vertical-relative:page;mso-wrap-style:square" o:oleicon="f" o:ole="" o:preferrelative="t" filled="f" stroked="f">
            <v:fill o:detectmouseclick="t"/>
            <v:stroke linestyle="single"/>
            <v:imagedata r:id="rId56" o:title=""/>
            <v:shadow color="gray"/>
            <v:path o:extrusionok="f"/>
            <o:lock v:ext="edit" aspectratio="t"/>
          </v:shape>
          <o:OLEObject Type="Embed" ProgID="Visio.Drawing.11" ShapeID="Object 260" DrawAspect="Content" ObjectID="_1234567915" r:id="rId57"/>
        </w:objec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sz w:val="18"/>
          <w:szCs w:val="18"/>
        </w:rPr>
        <w:t xml:space="preserve">图 </w:t>
      </w:r>
      <w:r>
        <w:rPr>
          <w:rFonts w:ascii="Times New Roman" w:eastAsia="宋体" w:hAnsi="Times New Roman" w:cs="Times New Roman"/>
          <w:b/>
          <w:sz w:val="18"/>
          <w:szCs w:val="18"/>
        </w:rPr>
        <w:fldChar w:fldCharType="begin"/>
      </w:r>
      <w:r>
        <w:rPr>
          <w:rFonts w:ascii="Times New Roman" w:eastAsia="宋体" w:hAnsi="Times New Roman" w:cs="Times New Roman"/>
          <w:b/>
          <w:sz w:val="18"/>
          <w:szCs w:val="18"/>
        </w:rPr>
        <w:instrText xml:space="preserve"> SEQ 图 \* ARABIC </w:instrText>
      </w:r>
      <w:r>
        <w:rPr>
          <w:rFonts w:ascii="Times New Roman" w:eastAsia="宋体" w:hAnsi="Times New Roman" w:cs="Times New Roman"/>
          <w:b/>
          <w:sz w:val="18"/>
          <w:szCs w:val="18"/>
        </w:rPr>
        <w:fldChar w:fldCharType="separate"/>
      </w:r>
      <w:r>
        <w:rPr>
          <w:rFonts w:ascii="Times New Roman" w:eastAsia="宋体" w:hAnsi="Times New Roman" w:cs="Times New Roman"/>
          <w:b/>
          <w:sz w:val="18"/>
          <w:szCs w:val="18"/>
        </w:rPr>
        <w:t>3</w:t>
      </w:r>
      <w:r>
        <w:rPr>
          <w:rFonts w:ascii="Times New Roman" w:eastAsia="宋体"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空间注意力分时段处理流程图</w: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3</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lang w:val="en-US" w:eastAsia="zh-CN"/>
        </w:rPr>
        <w:t>Spatial attention time-Slice processing flowchart</w: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hint="eastAsia"/>
          <w:b/>
          <w:sz w:val="18"/>
          <w:szCs w:val="18"/>
          <w:lang w:val="en-US" w:eastAsia="zh-CN"/>
        </w:rPr>
        <w:object>
          <v:shape id="Object 264" o:spid="_x0000_i1052" type="#_x0000_t75" style="width:220.35pt;height:176.7pt;mso-position-horizontal-relative:page;mso-position-vertical-relative:page;mso-wrap-style:square" o:oleicon="f" o:ole="" o:preferrelative="t" filled="f" stroked="f">
            <v:fill o:detectmouseclick="t"/>
            <v:stroke linestyle="single"/>
            <v:imagedata r:id="rId58" o:title=""/>
            <v:shadow color="gray"/>
            <v:path o:extrusionok="f"/>
            <o:lock v:ext="edit" aspectratio="t"/>
          </v:shape>
          <o:OLEObject Type="Embed" ProgID="Visio.Drawing.11" ShapeID="Object 264" DrawAspect="Content" ObjectID="_1234567916" r:id="rId59"/>
        </w:objec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sz w:val="18"/>
          <w:szCs w:val="18"/>
        </w:rPr>
        <w:t xml:space="preserve">图 </w:t>
      </w:r>
      <w:r>
        <w:rPr>
          <w:rFonts w:ascii="Times New Roman" w:eastAsia="宋体" w:hAnsi="Times New Roman" w:cs="Times New Roman"/>
          <w:b/>
          <w:sz w:val="18"/>
          <w:szCs w:val="18"/>
        </w:rPr>
        <w:fldChar w:fldCharType="begin"/>
      </w:r>
      <w:r>
        <w:rPr>
          <w:rFonts w:ascii="Times New Roman" w:eastAsia="宋体" w:hAnsi="Times New Roman" w:cs="Times New Roman"/>
          <w:b/>
          <w:sz w:val="18"/>
          <w:szCs w:val="18"/>
        </w:rPr>
        <w:instrText xml:space="preserve"> SEQ 图 \* ARABIC </w:instrText>
      </w:r>
      <w:r>
        <w:rPr>
          <w:rFonts w:ascii="Times New Roman" w:eastAsia="宋体" w:hAnsi="Times New Roman" w:cs="Times New Roman"/>
          <w:b/>
          <w:sz w:val="18"/>
          <w:szCs w:val="18"/>
        </w:rPr>
        <w:fldChar w:fldCharType="separate"/>
      </w:r>
      <w:r>
        <w:rPr>
          <w:rFonts w:ascii="Times New Roman" w:eastAsia="宋体" w:hAnsi="Times New Roman" w:cs="Times New Roman"/>
          <w:b/>
          <w:sz w:val="18"/>
          <w:szCs w:val="18"/>
        </w:rPr>
        <w:t>4</w:t>
      </w:r>
      <w:r>
        <w:rPr>
          <w:rFonts w:ascii="Times New Roman" w:eastAsia="宋体"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时间注意力区间掩码矩阵热力图</w: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4</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lang w:val="en-US" w:eastAsia="zh-CN"/>
        </w:rPr>
        <w:t>Time attention interval mask matrix heatmap</w:t>
      </w:r>
    </w:p>
    <w:p>
      <w:pPr>
        <w:pStyle w:val="Heading3"/>
        <w:numPr>
          <w:ilvl w:val="1"/>
          <w:numId w:val="1"/>
        </w:numPr>
        <w:spacing w:before="60" w:after="60" w:line="240" w:lineRule="auto"/>
        <w:ind w:left="425" w:hanging="425"/>
        <w:rPr>
          <w:rFonts w:ascii="Times New Roman" w:eastAsia="黑体" w:hAnsi="Times New Roman" w:cs="Times New Roman" w:hint="eastAsia"/>
          <w:sz w:val="21"/>
          <w:szCs w:val="21"/>
          <w:lang w:val="en-US" w:eastAsia="zh-CN"/>
        </w:rPr>
      </w:pPr>
      <w:r>
        <w:rPr>
          <w:rFonts w:ascii="Times New Roman" w:eastAsia="黑体" w:hAnsi="Times New Roman" w:cs="Times New Roman" w:hint="eastAsia"/>
          <w:sz w:val="21"/>
          <w:szCs w:val="21"/>
          <w:lang w:val="en-US" w:eastAsia="zh-CN"/>
        </w:rPr>
        <w:t>时空融合块</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 xml:space="preserve">时空融合块是模型的核心计算单元，其设计目标是实现 </w:t>
      </w:r>
      <w:r>
        <w:rPr>
          <w:rFonts w:ascii="Times New Roman" w:eastAsia="宋体" w:hAnsi="Times New Roman" w:cs="Times New Roman" w:hint="eastAsia"/>
        </w:rPr>
        <w:t>“</w:t>
      </w:r>
      <w:r>
        <w:rPr>
          <w:rFonts w:ascii="Times New Roman" w:eastAsia="宋体" w:hAnsi="Times New Roman" w:cs="Times New Roman" w:hint="eastAsia"/>
        </w:rPr>
        <w:t>静态路网拓扑+动态交通关联</w:t>
      </w:r>
      <w:r>
        <w:rPr>
          <w:rFonts w:ascii="Times New Roman" w:eastAsia="宋体" w:hAnsi="Times New Roman" w:cs="Times New Roman" w:hint="eastAsia"/>
        </w:rPr>
        <w:t>”</w:t>
      </w:r>
      <w:r>
        <w:rPr>
          <w:rFonts w:ascii="Times New Roman" w:eastAsia="宋体" w:hAnsi="Times New Roman" w:cs="Times New Roman" w:hint="eastAsia"/>
        </w:rPr>
        <w:t>的深度融合，并提升模型训练稳定性。</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模块首先基于空间注意力权重生成动态邻接矩阵：以空间注意力权重为输入，通过LSTM学习路网关联的时序变化，得到动态邻接矩阵</w:t>
      </w:r>
      <w:r>
        <w:rPr>
          <w:rFonts w:ascii="Times New Roman" w:eastAsia="宋体" w:hAnsi="Times New Roman" w:cs="Times New Roman" w:hint="eastAsia"/>
          <w:position w:val="-12"/>
        </w:rPr>
        <w:object>
          <v:shape id="Object 155" o:spid="_x0000_i1053" type="#_x0000_t75" style="width:29.98pt;height:16pt;mso-position-horizontal-relative:page;mso-position-vertical-relative:page;mso-wrap-style:square" o:oleicon="f" o:ole="" o:preferrelative="t" filled="f" stroked="f">
            <v:fill o:detectmouseclick="t"/>
            <v:stroke linestyle="single"/>
            <v:imagedata r:id="rId60" o:title=""/>
            <v:shadow color="gray"/>
            <v:path o:extrusionok="f"/>
            <o:lock v:ext="edit" aspectratio="t"/>
          </v:shape>
          <o:OLEObject Type="Embed" ProgID="DSEquations" ShapeID="Object 155" DrawAspect="Content" ObjectID="_1234567917" r:id="rId61"/>
        </w:object>
      </w:r>
      <w:r>
        <w:rPr>
          <w:rFonts w:ascii="Times New Roman" w:eastAsia="宋体" w:hAnsi="Times New Roman" w:cs="Times New Roman" w:hint="eastAsia"/>
        </w:rPr>
        <w:t>，随后将其与静态拉普拉斯矩阵</w:t>
      </w:r>
      <w:r>
        <w:rPr>
          <w:rFonts w:ascii="Times New Roman" w:eastAsia="宋体" w:hAnsi="Times New Roman" w:cs="Times New Roman" w:hint="eastAsia"/>
          <w:position w:val="-4"/>
        </w:rPr>
        <w:object>
          <v:shape id="Object 152" o:spid="_x0000_i1054" type="#_x0000_t75" style="width:10.02pt;height:13.96pt;mso-position-horizontal-relative:page;mso-position-vertical-relative:page;mso-wrap-style:square" o:oleicon="f" o:ole="" o:preferrelative="t" filled="f" stroked="f">
            <v:fill o:detectmouseclick="t"/>
            <v:stroke linestyle="single"/>
            <v:imagedata r:id="rId62" o:title=""/>
            <v:path o:extrusionok="f"/>
            <o:lock v:ext="edit" aspectratio="t"/>
          </v:shape>
          <o:OLEObject Type="Embed" ProgID="DSEquations" ShapeID="Object 152" DrawAspect="Content" ObjectID="_1234567918" r:id="rId63"/>
        </w:object>
      </w:r>
      <w:r>
        <w:rPr>
          <w:rFonts w:ascii="Times New Roman" w:eastAsia="宋体" w:hAnsi="Times New Roman" w:cs="Times New Roman" w:hint="eastAsia"/>
        </w:rPr>
        <w:t>加权融合：</w:t>
      </w:r>
    </w:p>
    <w:p>
      <w:pPr>
        <w:pStyle w:val="MTDisplayEquation"/>
        <w:tabs>
          <w:tab w:val="center" w:pos="2300"/>
          <w:tab w:val="right" w:pos="4600"/>
        </w:tabs>
        <w:bidi w:val="0"/>
        <w:rPr>
          <w:rFonts w:eastAsia="宋体" w:hint="eastAsia"/>
          <w:lang w:eastAsia="zh-CN"/>
        </w:rPr>
      </w:pPr>
      <w:r>
        <w:rPr>
          <w:rFonts w:hint="eastAsia"/>
          <w:lang w:eastAsia="zh-CN"/>
        </w:rPr>
        <w:tab/>
      </w:r>
      <w:r>
        <w:rPr>
          <w:rFonts w:hint="eastAsia"/>
          <w:position w:val="-14"/>
          <w:lang w:eastAsia="zh-CN"/>
        </w:rPr>
        <w:object>
          <v:shape id="Object 153" o:spid="_x0000_i1055" type="#_x0000_t75" style="width:95pt;height:20.01pt;mso-position-horizontal-relative:page;mso-position-vertical-relative:page;mso-wrap-style:square" o:oleicon="f" o:ole="" o:preferrelative="t" filled="f" stroked="f">
            <v:fill o:detectmouseclick="t"/>
            <v:stroke linestyle="single"/>
            <v:imagedata r:id="rId64" o:title=""/>
            <v:shadow color="gray"/>
            <v:path o:extrusionok="f"/>
            <o:lock v:ext="edit" aspectratio="t"/>
          </v:shape>
          <o:OLEObject Type="Embed" ProgID="DSEquations" ShapeID="Object 153" DrawAspect="Content" ObjectID="_1234567919" r:id="rId65"/>
        </w:objec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4</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其中</w:t>
      </w:r>
      <w:r>
        <w:rPr>
          <w:rFonts w:ascii="Times New Roman" w:eastAsia="宋体" w:hAnsi="Times New Roman" w:cs="Times New Roman" w:hint="eastAsia"/>
          <w:position w:val="-6"/>
        </w:rPr>
        <w:object>
          <v:shape id="Object 156" o:spid="_x0000_i1056" type="#_x0000_t75" style="width:12pt;height:12pt;mso-position-horizontal-relative:page;mso-position-vertical-relative:page;mso-wrap-style:square" o:oleicon="f" o:ole="" o:preferrelative="t" filled="f" stroked="f">
            <v:fill o:detectmouseclick="t"/>
            <v:stroke linestyle="single"/>
            <v:imagedata r:id="rId66" o:title=""/>
            <v:path o:extrusionok="f"/>
            <o:lock v:ext="edit" aspectratio="f"/>
          </v:shape>
          <o:OLEObject Type="Embed" ProgID="Equation.DSMT4" ShapeID="Object 156" DrawAspect="Content" ObjectID="_1234567920" r:id="rId67"/>
        </w:object>
      </w:r>
      <w:r>
        <w:rPr>
          <w:rFonts w:ascii="Times New Roman" w:eastAsia="宋体" w:hAnsi="Times New Roman" w:cs="Times New Roman" w:hint="eastAsia"/>
        </w:rPr>
        <w:t>为哈达玛积。这一融合策略既保留了路网的固有拓扑结构，又能适配不同时段的交通流动态变化，例如在早高峰时段，动态邻接矩阵会强化主要干道的节点关联，而静态拉普拉斯矩阵则维持路网的基础连接。</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为缓解深层网络的梯度消失问题，模块引入门控与残差机制：将动态图卷积的输出拆分为特征过滤分支</w:t>
      </w:r>
      <w:r>
        <w:rPr>
          <w:rFonts w:ascii="Times New Roman" w:eastAsia="宋体" w:hAnsi="Times New Roman" w:cs="Times New Roman" w:hint="eastAsia"/>
          <w:position w:val="-6"/>
        </w:rPr>
        <w:object>
          <v:shape id="Object 157" o:spid="_x0000_i1057" type="#_x0000_t75" style="width:28.01pt;height:13.01pt;mso-position-horizontal-relative:page;mso-position-vertical-relative:page;mso-wrap-style:square" o:oleicon="f" o:ole="" o:preferrelative="t" filled="f" stroked="f">
            <v:fill o:detectmouseclick="t"/>
            <v:stroke linestyle="single"/>
            <v:imagedata r:id="rId68" o:title=""/>
            <v:path o:extrusionok="f"/>
            <o:lock v:ext="edit" aspectratio="t"/>
          </v:shape>
          <o:OLEObject Type="Embed" ProgID="DSEquations" ShapeID="Object 157" DrawAspect="Content" ObjectID="_1234567921" r:id="rId69"/>
        </w:object>
      </w:r>
      <w:r>
        <w:rPr>
          <w:rFonts w:ascii="Times New Roman" w:eastAsia="宋体" w:hAnsi="Times New Roman" w:cs="Times New Roman" w:hint="eastAsia"/>
        </w:rPr>
        <w:t>与门控分支</w:t>
      </w:r>
      <w:r>
        <w:rPr>
          <w:rFonts w:ascii="Times New Roman" w:eastAsia="宋体" w:hAnsi="Times New Roman" w:cs="Times New Roman" w:hint="eastAsia"/>
          <w:position w:val="-6"/>
        </w:rPr>
        <w:object>
          <v:shape id="Object 159" o:spid="_x0000_i1058" type="#_x0000_t75" style="width:23pt;height:12pt;mso-position-horizontal-relative:page;mso-position-vertical-relative:page;mso-wrap-style:square" o:oleicon="f" o:ole="" o:preferrelative="t" filled="f" stroked="f">
            <v:fill o:detectmouseclick="t"/>
            <v:stroke linestyle="single"/>
            <v:imagedata r:id="rId70" o:title=""/>
            <v:path o:extrusionok="f"/>
            <o:lock v:ext="edit" aspectratio="t"/>
          </v:shape>
          <o:OLEObject Type="Embed" ProgID="DSEquations" ShapeID="Object 159" DrawAspect="Content" ObjectID="_1234567922" r:id="rId71"/>
        </w:object>
      </w:r>
      <w:r>
        <w:rPr>
          <w:rFonts w:ascii="Times New Roman" w:eastAsia="宋体" w:hAnsi="Times New Roman" w:cs="Times New Roman" w:hint="eastAsia"/>
        </w:rPr>
        <w:t>，通过</w:t>
      </w:r>
      <w:r>
        <w:rPr>
          <w:rFonts w:ascii="Times New Roman" w:eastAsia="宋体" w:hAnsi="Times New Roman" w:cs="Times New Roman" w:hint="eastAsia"/>
          <w:position w:val="-10"/>
        </w:rPr>
        <w:object>
          <v:shape id="Object 160" o:spid="_x0000_i1059" type="#_x0000_t75" style="width:36.99pt;height:14.99pt;mso-position-horizontal-relative:page;mso-position-vertical-relative:page;mso-wrap-style:square" o:oleicon="f" o:ole="" o:preferrelative="t" filled="f" stroked="f">
            <v:fill o:detectmouseclick="t"/>
            <v:stroke linestyle="single"/>
            <v:imagedata r:id="rId72" o:title=""/>
            <v:path o:extrusionok="f"/>
            <o:lock v:ext="edit" aspectratio="t"/>
          </v:shape>
          <o:OLEObject Type="Embed" ProgID="DSEquations" ShapeID="Object 160" DrawAspect="Content" ObjectID="_1234567923" r:id="rId73"/>
        </w:object>
      </w:r>
      <w:r>
        <w:rPr>
          <w:rFonts w:ascii="Times New Roman" w:eastAsia="宋体" w:hAnsi="Times New Roman" w:cs="Times New Roman" w:hint="eastAsia"/>
        </w:rPr>
        <w:t>激活实现特征的选择性增强：</w:t>
      </w:r>
    </w:p>
    <w:p>
      <w:pPr>
        <w:pStyle w:val="MTDisplayEquation"/>
        <w:tabs>
          <w:tab w:val="center" w:pos="2300"/>
          <w:tab w:val="right" w:pos="4600"/>
        </w:tabs>
        <w:bidi w:val="0"/>
        <w:rPr>
          <w:rFonts w:eastAsia="宋体" w:hint="eastAsia"/>
          <w:lang w:eastAsia="zh-CN"/>
        </w:rPr>
      </w:pPr>
      <w:r>
        <w:rPr>
          <w:rFonts w:hint="eastAsia"/>
          <w:lang w:eastAsia="zh-CN"/>
        </w:rPr>
        <w:tab/>
      </w:r>
      <w:r>
        <w:rPr>
          <w:rFonts w:hint="eastAsia"/>
          <w:position w:val="-12"/>
          <w:lang w:eastAsia="zh-CN"/>
        </w:rPr>
        <w:object>
          <v:shape id="Object 172" o:spid="_x0000_i1060" type="#_x0000_t75" style="width:186pt;height:16pt;mso-position-horizontal-relative:page;mso-position-vertical-relative:page;mso-wrap-style:square" o:oleicon="f" o:ole="" o:preferrelative="t" filled="f" stroked="f">
            <v:fill o:detectmouseclick="t"/>
            <v:stroke linestyle="single"/>
            <v:imagedata r:id="rId74" o:title=""/>
            <v:shadow color="gray"/>
            <v:path o:extrusionok="f"/>
            <o:lock v:ext="edit" aspectratio="t"/>
          </v:shape>
          <o:OLEObject Type="Embed" ProgID="DSEquations" ShapeID="Object 172" DrawAspect="Content" ObjectID="_1234567924" r:id="rId75"/>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5</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随后通过残差连接将模块初始输入与过滤后的特征相加：</w:t>
      </w:r>
    </w:p>
    <w:p>
      <w:pPr>
        <w:pStyle w:val="MTDisplayEquation"/>
        <w:tabs>
          <w:tab w:val="center" w:pos="2300"/>
          <w:tab w:val="right" w:pos="4600"/>
        </w:tabs>
        <w:bidi w:val="0"/>
        <w:rPr>
          <w:rFonts w:ascii="Times New Roman" w:eastAsia="宋体" w:hAnsi="Times New Roman" w:cs="Times New Roman" w:hint="eastAsia"/>
        </w:rPr>
      </w:pPr>
      <w:r>
        <w:rPr>
          <w:rFonts w:hint="eastAsia"/>
          <w:lang w:eastAsia="zh-CN"/>
        </w:rPr>
        <w:tab/>
      </w:r>
      <w:r>
        <w:rPr>
          <w:rFonts w:hint="eastAsia"/>
          <w:position w:val="-14"/>
          <w:lang w:eastAsia="zh-CN"/>
        </w:rPr>
        <w:object>
          <v:shape id="Object 167" o:spid="_x0000_i1061" type="#_x0000_t75" style="width:112pt;height:19.01pt;mso-position-horizontal-relative:page;mso-position-vertical-relative:page;mso-wrap-style:square" o:oleicon="f" o:ole="" o:preferrelative="t" filled="f" stroked="f">
            <v:fill o:detectmouseclick="t"/>
            <v:stroke linestyle="single"/>
            <v:imagedata r:id="rId76" o:title=""/>
            <v:path o:extrusionok="f"/>
            <o:lock v:ext="edit" aspectratio="t"/>
          </v:shape>
          <o:OLEObject Type="Embed" ProgID="DSEquations" ShapeID="Object 167" DrawAspect="Content" ObjectID="_1234567925" r:id="rId77"/>
        </w:object>
      </w:r>
      <w:r>
        <w:rPr>
          <w:rFonts w:hint="eastAsia"/>
          <w:lang w:eastAsia="zh-CN"/>
        </w:rPr>
        <w:t xml:space="preserve"> </w:t>
      </w:r>
      <w:r>
        <w:rPr>
          <w:rFonts w:hint="eastAsia"/>
          <w:lang w:eastAsia="zh-CN"/>
        </w:rPr>
        <w:tab/>
      </w:r>
      <w:r>
        <w:rPr>
          <w:rFonts w:hint="eastAsia"/>
          <w:lang w:eastAsia="zh-CN"/>
        </w:rPr>
        <w:fldChar w:fldCharType="begin"/>
      </w:r>
      <w:r>
        <w:rPr>
          <w:rFonts w:hint="eastAsia"/>
          <w:lang w:eastAsia="zh-CN"/>
        </w:rPr>
        <w:instrText xml:space="preserve"> MACROBUTTON MTPlaceRef \* MERGEFORMAT </w:instrText>
      </w:r>
      <w:r>
        <w:rPr>
          <w:rFonts w:hint="eastAsia"/>
          <w:lang w:eastAsia="zh-CN"/>
        </w:rPr>
        <w:fldChar w:fldCharType="begin"/>
      </w:r>
      <w:r>
        <w:rPr>
          <w:rFonts w:hint="eastAsia"/>
          <w:lang w:eastAsia="zh-CN"/>
        </w:rPr>
        <w:instrText xml:space="preserve"> SEQ MTEqn \h \* MERGEFORMAT </w:instrText>
      </w:r>
      <w:r>
        <w:rPr>
          <w:rFonts w:hint="eastAsia"/>
          <w:lang w:eastAsia="zh-CN"/>
        </w:rPr>
        <w:fldChar w:fldCharType="separate"/>
      </w:r>
      <w:r>
        <w:rPr>
          <w:rFonts w:hint="eastAsia"/>
          <w:lang w:eastAsia="zh-CN"/>
        </w:rPr>
        <w:fldChar w:fldCharType="end"/>
      </w:r>
      <w:r>
        <w:rPr>
          <w:rFonts w:hint="eastAsia"/>
          <w:lang w:eastAsia="zh-CN"/>
        </w:rPr>
        <w:instrText>(</w:instrText>
      </w:r>
      <w:r>
        <w:rPr>
          <w:rFonts w:hint="eastAsia"/>
          <w:lang w:eastAsia="zh-CN"/>
        </w:rPr>
        <w:fldChar w:fldCharType="begin"/>
      </w:r>
      <w:r>
        <w:rPr>
          <w:rFonts w:hint="eastAsia"/>
          <w:lang w:eastAsia="zh-CN"/>
        </w:rPr>
        <w:instrText xml:space="preserve"> SEQ MTEqn \c \* Arabic \* MERGEFORMAT </w:instrText>
      </w:r>
      <w:r>
        <w:rPr>
          <w:rFonts w:hint="eastAsia"/>
          <w:lang w:eastAsia="zh-CN"/>
        </w:rPr>
        <w:fldChar w:fldCharType="separate"/>
      </w:r>
      <w:r>
        <w:instrText>6</w:instrText>
      </w:r>
      <w:r>
        <w:rPr>
          <w:rFonts w:hint="eastAsia"/>
          <w:lang w:eastAsia="zh-CN"/>
        </w:rPr>
        <w:fldChar w:fldCharType="end"/>
      </w:r>
      <w:r>
        <w:rPr>
          <w:rFonts w:hint="eastAsia"/>
          <w:lang w:eastAsia="zh-CN"/>
        </w:rPr>
        <w:instrText>)</w:instrText>
      </w:r>
      <w:r>
        <w:rPr>
          <w:rFonts w:hint="eastAsia"/>
          <w:lang w:eastAsia="zh-CN"/>
        </w:rPr>
        <w:fldChar w:fldCharType="separate"/>
      </w:r>
      <w:r>
        <w:rPr>
          <w:rFonts w:hint="eastAsia"/>
          <w:lang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最后经</w:t>
      </w:r>
      <w:r>
        <w:rPr>
          <w:rFonts w:ascii="Times New Roman" w:eastAsia="宋体" w:hAnsi="Times New Roman" w:cs="Times New Roman" w:hint="eastAsia"/>
          <w:position w:val="-10"/>
        </w:rPr>
        <w:object>
          <v:shape id="Object 163" o:spid="_x0000_i1062" type="#_x0000_t75" style="width:49.95pt;height:13.96pt;mso-position-horizontal-relative:page;mso-position-vertical-relative:page;mso-wrap-style:square" o:oleicon="f" o:ole="" o:preferrelative="t" filled="f" stroked="f">
            <v:stroke linestyle="single"/>
            <v:imagedata r:id="rId46" o:title=""/>
            <v:path o:extrusionok="f"/>
            <o:lock v:ext="edit" aspectratio="t"/>
          </v:shape>
          <o:OLEObject Type="Embed" ProgID="DSEquations" ShapeID="Object 163" DrawAspect="Content" ObjectID="_1234567926" r:id="rId78"/>
        </w:object>
      </w:r>
      <w:r>
        <w:rPr>
          <w:rFonts w:ascii="Times New Roman" w:eastAsia="宋体" w:hAnsi="Times New Roman" w:cs="Times New Roman" w:hint="eastAsia"/>
        </w:rPr>
        <w:t>归一化处理，</w:t>
      </w:r>
      <w:r>
        <w:rPr>
          <w:rFonts w:ascii="Times New Roman" w:eastAsia="宋体" w:hAnsi="Times New Roman" w:cs="Times New Roman" w:hint="eastAsia"/>
          <w:lang w:val="en-US" w:eastAsia="zh-CN"/>
        </w:rPr>
        <w:t>具体如图5所示，以达到</w:t>
      </w:r>
      <w:r>
        <w:rPr>
          <w:rFonts w:ascii="Times New Roman" w:eastAsia="宋体" w:hAnsi="Times New Roman" w:cs="Times New Roman" w:hint="eastAsia"/>
        </w:rPr>
        <w:t>适配多数据集的特征分布差异，提升模型泛化能力</w:t>
      </w:r>
      <w:r>
        <w:rPr>
          <w:rFonts w:ascii="Times New Roman" w:eastAsia="宋体" w:hAnsi="Times New Roman" w:cs="Times New Roman" w:hint="eastAsia"/>
          <w:lang w:eastAsia="zh-CN"/>
        </w:rPr>
        <w:t>的</w:t>
      </w:r>
      <w:r>
        <w:rPr>
          <w:rFonts w:ascii="Times New Roman" w:eastAsia="宋体" w:hAnsi="Times New Roman" w:cs="Times New Roman" w:hint="eastAsia"/>
          <w:lang w:val="en-US" w:eastAsia="zh-CN"/>
        </w:rPr>
        <w:t>目的</w:t>
      </w:r>
      <w:r>
        <w:rPr>
          <w:rFonts w:ascii="Times New Roman" w:eastAsia="宋体" w:hAnsi="Times New Roman" w:cs="Times New Roman" w:hint="eastAsia"/>
        </w:rPr>
        <w:t>。</w:t>
      </w:r>
    </w:p>
    <w:p>
      <w:pPr>
        <w:keepNext w:val="0"/>
        <w:keepLines w:val="0"/>
        <w:pageBreakBefore w:val="0"/>
        <w:widowControl w:val="0"/>
        <w:kinsoku/>
        <w:wordWrap/>
        <w:overflowPunct/>
        <w:topLinePunct w:val="0"/>
        <w:autoSpaceDE/>
        <w:autoSpaceDN/>
        <w:bidi w:val="0"/>
        <w:adjustRightInd/>
        <w:snapToGrid w:val="0"/>
        <w:ind w:firstLine="420" w:firstLineChars="200"/>
        <w:jc w:val="center"/>
        <w:textAlignment w:val="auto"/>
        <w:rPr>
          <w:rFonts w:ascii="Times New Roman" w:eastAsia="宋体" w:hAnsi="Times New Roman" w:cs="Times New Roman" w:hint="eastAsia"/>
          <w:lang w:eastAsia="zh-CN"/>
        </w:rPr>
      </w:pPr>
      <w:r>
        <w:rPr>
          <w:rFonts w:ascii="Times New Roman" w:eastAsia="宋体" w:hAnsi="Times New Roman" w:cs="Times New Roman" w:hint="eastAsia"/>
          <w:lang w:eastAsia="zh-CN"/>
        </w:rPr>
        <w:object>
          <v:shape id="Object 266" o:spid="_x0000_i1063" type="#_x0000_t75" style="width:204.15pt;height:148.51pt;mso-position-horizontal-relative:page;mso-position-vertical-relative:page;mso-wrap-style:square" o:oleicon="f" o:ole="" o:preferrelative="t" filled="f" stroked="f">
            <v:fill o:detectmouseclick="t"/>
            <v:stroke linestyle="single"/>
            <v:imagedata r:id="rId79" o:title=""/>
            <v:path o:extrusionok="f"/>
            <o:lock v:ext="edit" aspectratio="t"/>
          </v:shape>
          <o:OLEObject Type="Embed" ProgID="Visio.Drawing.15" ShapeID="Object 266" DrawAspect="Content" ObjectID="_1234567927" r:id="rId80"/>
        </w:object>
      </w:r>
    </w:p>
    <w:p>
      <w:pPr>
        <w:pStyle w:val="Caption"/>
        <w:jc w:val="center"/>
        <w:rPr>
          <w:rFonts w:ascii="Times New Roman" w:eastAsia="宋体" w:hAnsi="Times New Roman" w:cs="Times New Roman" w:hint="eastAsia"/>
          <w:b/>
          <w:sz w:val="18"/>
          <w:szCs w:val="18"/>
          <w:lang w:val="en-US" w:eastAsia="zh-CN"/>
        </w:rPr>
      </w:pPr>
      <w:r>
        <w:rPr>
          <w:rFonts w:ascii="Times New Roman" w:eastAsia="宋体" w:hAnsi="Times New Roman" w:cs="Times New Roman"/>
          <w:b/>
          <w:sz w:val="18"/>
          <w:szCs w:val="18"/>
        </w:rPr>
        <w:t xml:space="preserve">图 </w:t>
      </w:r>
      <w:r>
        <w:rPr>
          <w:rFonts w:ascii="Times New Roman" w:eastAsia="宋体" w:hAnsi="Times New Roman" w:cs="Times New Roman"/>
          <w:b/>
          <w:sz w:val="18"/>
          <w:szCs w:val="18"/>
        </w:rPr>
        <w:fldChar w:fldCharType="begin"/>
      </w:r>
      <w:r>
        <w:rPr>
          <w:rFonts w:ascii="Times New Roman" w:eastAsia="宋体" w:hAnsi="Times New Roman" w:cs="Times New Roman"/>
          <w:b/>
          <w:sz w:val="18"/>
          <w:szCs w:val="18"/>
        </w:rPr>
        <w:instrText xml:space="preserve"> SEQ 图 \* ARABIC </w:instrText>
      </w:r>
      <w:r>
        <w:rPr>
          <w:rFonts w:ascii="Times New Roman" w:eastAsia="宋体" w:hAnsi="Times New Roman" w:cs="Times New Roman"/>
          <w:b/>
          <w:sz w:val="18"/>
          <w:szCs w:val="18"/>
        </w:rPr>
        <w:fldChar w:fldCharType="separate"/>
      </w:r>
      <w:r>
        <w:rPr>
          <w:rFonts w:ascii="Times New Roman" w:eastAsia="宋体" w:hAnsi="Times New Roman" w:cs="Times New Roman"/>
          <w:b/>
          <w:sz w:val="18"/>
          <w:szCs w:val="18"/>
        </w:rPr>
        <w:t>5</w:t>
      </w:r>
      <w:r>
        <w:rPr>
          <w:rFonts w:ascii="Times New Roman" w:eastAsia="宋体"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时空融合块的完整结构</w:t>
      </w:r>
    </w:p>
    <w:p>
      <w:pPr>
        <w:pStyle w:val="Caption"/>
        <w:jc w:val="center"/>
        <w:rPr>
          <w:rFonts w:ascii="Times New Roman" w:eastAsia="宋体" w:hAnsi="Times New Roman" w:cs="Times New Roman" w:hint="eastAsia"/>
          <w:lang w:val="en-US" w:eastAsia="zh-CN"/>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5</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lang w:val="en-US" w:eastAsia="zh-CN"/>
        </w:rPr>
        <w:t>Complete Structure of the Spacetime Fusion Block</w:t>
      </w:r>
    </w:p>
    <w:p>
      <w:pPr>
        <w:pStyle w:val="Heading3"/>
        <w:numPr>
          <w:ilvl w:val="1"/>
          <w:numId w:val="1"/>
        </w:numPr>
        <w:spacing w:before="60" w:after="60" w:line="240" w:lineRule="auto"/>
        <w:ind w:left="425" w:hanging="425"/>
        <w:rPr>
          <w:rFonts w:ascii="Times New Roman" w:eastAsia="黑体" w:hAnsi="Times New Roman" w:cs="Times New Roman" w:hint="eastAsia"/>
          <w:sz w:val="21"/>
          <w:szCs w:val="21"/>
          <w:lang w:val="en-US" w:eastAsia="zh-CN"/>
        </w:rPr>
      </w:pPr>
      <w:r>
        <w:rPr>
          <w:rFonts w:ascii="Times New Roman" w:eastAsia="黑体" w:hAnsi="Times New Roman" w:cs="Times New Roman" w:hint="eastAsia"/>
          <w:sz w:val="21"/>
          <w:szCs w:val="21"/>
          <w:lang w:val="en-US" w:eastAsia="zh-CN"/>
        </w:rPr>
        <w:t>模型适配与优化</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为消除原始代码中硬编码对输入维度的限制，本研究从输入维度与超参数两方面进行适配优化。</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输入维度自适应方面，模块不再依赖固定的60时间步硬编码，而是基于</w:t>
      </w:r>
      <w:r>
        <w:rPr>
          <w:rFonts w:ascii="Times New Roman" w:eastAsia="宋体" w:hAnsi="Times New Roman" w:cs="Times New Roman" w:hint="eastAsia"/>
          <w:position w:val="-10"/>
        </w:rPr>
        <w:object>
          <v:shape id="Object 267" o:spid="_x0000_i1064" type="#_x0000_t75" style="width:49.95pt;height:14.99pt" o:oleicon="f" o:ole="" o:preferrelative="t" filled="f" stroked="f">
            <v:imagedata r:id="rId81" o:title=""/>
            <v:path o:extrusionok="f"/>
            <o:lock v:ext="edit" aspectratio="t"/>
          </v:shape>
          <o:OLEObject Type="Embed" ProgID="DSEquations" ShapeID="Object 267" DrawAspect="Content" ObjectID="_1234567928" r:id="rId82"/>
        </w:object>
      </w:r>
      <w:r>
        <w:rPr>
          <w:rFonts w:ascii="Times New Roman" w:eastAsia="宋体" w:hAnsi="Times New Roman" w:cs="Times New Roman" w:hint="eastAsia"/>
        </w:rPr>
        <w:t>配置文件动态解析时间步长度与时段划分规则，例如在SZ_TAXI数据集（900s粒度）中解析为60时间步，在PEMSD3数据集（300s粒度）中则根据配置调整为48时间步，同时通过</w:t>
      </w:r>
      <w:r>
        <w:rPr>
          <w:rFonts w:ascii="Times New Roman" w:eastAsia="宋体" w:hAnsi="Times New Roman" w:cs="Times New Roman" w:hint="eastAsia"/>
          <w:position w:val="-4"/>
        </w:rPr>
        <w:object>
          <v:shape id="Object 168" o:spid="_x0000_i1065" type="#_x0000_t75" style="width:17.99pt;height:10.99pt;mso-position-horizontal-relative:page;mso-position-vertical-relative:page;mso-wrap-style:square" o:oleicon="f" o:ole="" o:preferrelative="t" filled="f" stroked="f">
            <v:fill o:detectmouseclick="t"/>
            <v:stroke linestyle="single"/>
            <v:imagedata r:id="rId83" o:title=""/>
            <v:path o:extrusionok="f"/>
            <o:lock v:ext="edit" aspectratio="t"/>
          </v:shape>
          <o:OLEObject Type="Embed" ProgID="DSEquations" ShapeID="Object 168" DrawAspect="Content" ObjectID="_1234567929" r:id="rId84"/>
        </w:object>
      </w:r>
      <w:r>
        <w:rPr>
          <w:rFonts w:ascii="Times New Roman" w:eastAsia="宋体" w:hAnsi="Times New Roman" w:cs="Times New Roman" w:hint="eastAsia"/>
        </w:rPr>
        <w:t>卷积动态调整输入特征维度，兼容仅含流量特征或同时含流量、速度特征的数据集。</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rPr>
      </w:pPr>
      <w:r>
        <w:rPr>
          <w:rFonts w:ascii="Times New Roman" w:eastAsia="宋体" w:hAnsi="Times New Roman" w:cs="Times New Roman" w:hint="eastAsia"/>
        </w:rPr>
        <w:t>超参数自适应调整方面，针对不同数据集的点位数量与样本量，动态优化图卷积阶数</w:t>
      </w:r>
      <w:r>
        <w:rPr>
          <w:rFonts w:ascii="Times New Roman" w:eastAsia="宋体" w:hAnsi="Times New Roman" w:cs="Times New Roman" w:hint="eastAsia"/>
          <w:position w:val="-4"/>
        </w:rPr>
        <w:object>
          <v:shape id="Object 170" o:spid="_x0000_i1066" type="#_x0000_t75" style="width:12pt;height:10.99pt;mso-position-horizontal-relative:page;mso-position-vertical-relative:page;mso-wrap-style:square" o:oleicon="f" o:ole="" o:preferrelative="t" filled="f" stroked="f">
            <v:fill o:detectmouseclick="t"/>
            <v:stroke linestyle="single"/>
            <v:imagedata r:id="rId85" o:title=""/>
            <v:path o:extrusionok="f"/>
            <o:lock v:ext="edit" aspectratio="t"/>
          </v:shape>
          <o:OLEObject Type="Embed" ProgID="DSEquations" ShapeID="Object 170" DrawAspect="Content" ObjectID="_1234567930" r:id="rId86"/>
        </w:object>
      </w:r>
      <w:r>
        <w:rPr>
          <w:rFonts w:ascii="Times New Roman" w:eastAsia="宋体" w:hAnsi="Times New Roman" w:cs="Times New Roman" w:hint="eastAsia"/>
        </w:rPr>
        <w:t>与时间卷积核</w:t>
      </w:r>
      <w:r>
        <w:rPr>
          <w:rFonts w:ascii="Times New Roman" w:eastAsia="宋体" w:hAnsi="Times New Roman" w:cs="Times New Roman" w:hint="eastAsia"/>
          <w:position w:val="-10"/>
        </w:rPr>
        <w:object>
          <v:shape id="Object 169" o:spid="_x0000_i1067" type="#_x0000_t75" style="width:13.01pt;height:14.99pt;mso-position-horizontal-relative:page;mso-position-vertical-relative:page;mso-wrap-style:square" o:oleicon="f" o:ole="" o:preferrelative="t" filled="f" stroked="f">
            <v:fill o:detectmouseclick="t"/>
            <v:stroke linestyle="single"/>
            <v:imagedata r:id="rId87" o:title=""/>
            <v:path o:extrusionok="f"/>
            <o:lock v:ext="edit" aspectratio="t"/>
          </v:shape>
          <o:OLEObject Type="Embed" ProgID="DSEquations" ShapeID="Object 169" DrawAspect="Content" ObjectID="_1234567931" r:id="rId88"/>
        </w:object>
      </w:r>
      <w:r>
        <w:rPr>
          <w:rFonts w:ascii="Times New Roman" w:eastAsia="宋体" w:hAnsi="Times New Roman" w:cs="Times New Roman" w:hint="eastAsia"/>
        </w:rPr>
        <w:t>：例如在小规模数据集中取</w:t>
      </w:r>
      <w:r>
        <w:rPr>
          <w:rFonts w:ascii="Times New Roman" w:eastAsia="宋体" w:hAnsi="Times New Roman" w:cs="Times New Roman" w:hint="eastAsia"/>
          <w:position w:val="-4"/>
        </w:rPr>
        <w:object>
          <v:shape id="Object 174" o:spid="_x0000_i1068" type="#_x0000_t75" style="width:27pt;height:10.99pt;mso-position-horizontal-relative:page;mso-position-vertical-relative:page;mso-wrap-style:square" o:oleicon="f" o:ole="" o:preferrelative="t" filled="f" stroked="f">
            <v:fill o:detectmouseclick="t"/>
            <v:stroke linestyle="single"/>
            <v:imagedata r:id="rId89" o:title=""/>
            <v:shadow color="gray"/>
            <v:path o:extrusionok="f"/>
            <o:lock v:ext="edit" aspectratio="t"/>
          </v:shape>
          <o:OLEObject Type="Embed" ProgID="DSEquations" ShapeID="Object 174" DrawAspect="Content" ObjectID="_1234567932" r:id="rId90"/>
        </w:object>
      </w:r>
      <w:r>
        <w:rPr>
          <w:rFonts w:ascii="Times New Roman" w:eastAsia="宋体" w:hAnsi="Times New Roman" w:cs="Times New Roman" w:hint="eastAsia"/>
          <w:lang w:eastAsia="zh-CN"/>
        </w:rPr>
        <w:t xml:space="preserve"> </w:t>
      </w:r>
      <w:r>
        <w:rPr>
          <w:rFonts w:ascii="Times New Roman" w:eastAsia="宋体" w:hAnsi="Times New Roman" w:cs="Times New Roman" w:hint="eastAsia"/>
        </w:rPr>
        <w:t>以减少计算量，在大规模数据集中取</w:t>
      </w:r>
      <w:r>
        <w:rPr>
          <w:rFonts w:ascii="Times New Roman" w:eastAsia="宋体" w:hAnsi="Times New Roman" w:cs="Times New Roman" w:hint="eastAsia"/>
          <w:position w:val="-6"/>
        </w:rPr>
        <w:object>
          <v:shape id="Object 177" o:spid="_x0000_i1069" type="#_x0000_t75" style="width:27pt;height:12pt;mso-position-horizontal-relative:page;mso-position-vertical-relative:page;mso-wrap-style:square" o:oleicon="f" o:ole="" o:preferrelative="t" filled="f" stroked="f">
            <v:fill o:detectmouseclick="t"/>
            <v:stroke linestyle="single"/>
            <v:imagedata r:id="rId91" o:title=""/>
            <v:shadow color="gray"/>
            <v:path o:extrusionok="f"/>
            <o:lock v:ext="edit" aspectratio="t"/>
          </v:shape>
          <o:OLEObject Type="Embed" ProgID="DSEquations" ShapeID="Object 177" DrawAspect="Content" ObjectID="_1234567933" r:id="rId92"/>
        </w:object>
      </w:r>
      <w:r>
        <w:rPr>
          <w:rFonts w:ascii="Times New Roman" w:eastAsia="宋体" w:hAnsi="Times New Roman" w:cs="Times New Roman" w:hint="eastAsia"/>
        </w:rPr>
        <w:t>以保证空间关联捕捉能力；同时在注意力模块与图卷积模块中嵌入</w:t>
      </w:r>
      <w:r>
        <w:rPr>
          <w:rFonts w:ascii="Times New Roman" w:eastAsia="宋体" w:hAnsi="Times New Roman" w:cs="Times New Roman" w:hint="eastAsia"/>
          <w:position w:val="-10"/>
        </w:rPr>
        <w:object>
          <v:shape id="Object 178" o:spid="_x0000_i1070" type="#_x0000_t75" style="width:38.99pt;height:13.96pt;mso-position-horizontal-relative:page;mso-position-vertical-relative:page;mso-wrap-style:square" o:oleicon="f" o:ole="" o:preferrelative="t" filled="f" stroked="f">
            <v:fill o:detectmouseclick="t"/>
            <v:stroke linestyle="single"/>
            <v:imagedata r:id="rId93" o:title=""/>
            <v:path o:extrusionok="f"/>
            <o:lock v:ext="edit" aspectratio="t"/>
          </v:shape>
          <o:OLEObject Type="Embed" ProgID="DSEquations" ShapeID="Object 178" DrawAspect="Content" ObjectID="_1234567934" r:id="rId94"/>
        </w:object>
      </w:r>
      <w:r>
        <w:rPr>
          <w:rFonts w:ascii="Times New Roman" w:eastAsia="宋体" w:hAnsi="Times New Roman" w:cs="Times New Roman" w:hint="eastAsia"/>
        </w:rPr>
        <w:t>层，抑制</w:t>
      </w:r>
      <w:r>
        <w:rPr>
          <w:rFonts w:ascii="Times New Roman" w:eastAsia="宋体" w:hAnsi="Times New Roman" w:cs="Times New Roman" w:hint="eastAsia"/>
          <w:color w:val="FF0000"/>
        </w:rPr>
        <w:t>过拟合，提升模型在跨场景下的泛化能力</w:t>
      </w:r>
      <w:r>
        <w:rPr>
          <w:rFonts w:ascii="Times New Roman" w:eastAsia="宋体" w:hAnsi="Times New Roman" w:cs="Times New Roman" w:hint="eastAsia"/>
        </w:rPr>
        <w:t>。这些优化使得模型可适配不同城市规模、路网密度的交通场景，为多源数据集的统一预测提供了高效解决方案。</w:t>
      </w:r>
    </w:p>
    <w:p>
      <w:pPr>
        <w:pStyle w:val="Heading2"/>
        <w:numPr>
          <w:ilvl w:val="0"/>
          <w:numId w:val="1"/>
        </w:numPr>
        <w:spacing w:before="60" w:after="60" w:line="240" w:lineRule="auto"/>
        <w:rPr>
          <w:rFonts w:ascii="Times New Roman" w:eastAsia="黑体" w:hAnsi="Times New Roman" w:cs="Times New Roman" w:hint="eastAsia"/>
          <w:sz w:val="24"/>
          <w:szCs w:val="24"/>
          <w:lang w:val="en-US" w:eastAsia="zh-CN"/>
        </w:rPr>
      </w:pPr>
      <w:r>
        <w:rPr>
          <w:rFonts w:ascii="Times New Roman" w:eastAsia="黑体" w:hAnsi="Times New Roman" w:cs="Times New Roman" w:hint="eastAsia"/>
          <w:sz w:val="24"/>
          <w:szCs w:val="24"/>
        </w:rPr>
        <w:t>预测模型试验与分析</w:t>
      </w:r>
    </w:p>
    <w:p>
      <w:pPr>
        <w:pStyle w:val="Heading3"/>
        <w:numPr>
          <w:ilvl w:val="1"/>
          <w:numId w:val="1"/>
        </w:numPr>
        <w:spacing w:before="60" w:after="60" w:line="240" w:lineRule="auto"/>
        <w:ind w:left="425" w:hanging="425"/>
        <w:rPr>
          <w:rFonts w:eastAsia="黑体" w:cs="Times New Roman"/>
          <w:color w:val="FF0000"/>
          <w:sz w:val="21"/>
          <w:szCs w:val="21"/>
        </w:rPr>
      </w:pPr>
      <w:r>
        <w:rPr>
          <w:rFonts w:eastAsia="黑体" w:cs="Times New Roman" w:hint="eastAsia"/>
          <w:sz w:val="21"/>
          <w:szCs w:val="21"/>
        </w:rPr>
        <w:t>数据集信息及试验设置</w:t>
      </w:r>
    </w:p>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试验所用的五个数据集如表1所示。所选用的数据集覆盖不同城市、时间粒度、区域规模与样本量，确保实验的全面性。</w:t>
      </w:r>
    </w:p>
    <w:p>
      <w:pPr>
        <w:pStyle w:val="Caption"/>
        <w:jc w:val="center"/>
        <w:rPr>
          <w:rFonts w:ascii="Times New Roman" w:eastAsia="宋体" w:hAnsi="Times New Roman" w:cs="Times New Roman"/>
          <w:b/>
          <w:sz w:val="18"/>
          <w:szCs w:val="18"/>
        </w:rPr>
      </w:pPr>
      <w:r>
        <w:rPr>
          <w:rFonts w:ascii="Times New Roman" w:eastAsia="宋体" w:hAnsi="Times New Roman" w:cs="Times New Roman"/>
          <w:b/>
          <w:sz w:val="18"/>
          <w:szCs w:val="18"/>
        </w:rPr>
        <w:t xml:space="preserve">表 </w:t>
      </w:r>
      <w:r>
        <w:rPr>
          <w:rFonts w:ascii="Times New Roman" w:hAnsi="Times New Roman" w:cs="Times New Roman"/>
          <w:b/>
          <w:sz w:val="18"/>
          <w:szCs w:val="18"/>
        </w:rPr>
        <w:fldChar w:fldCharType="begin"/>
      </w:r>
      <w:r>
        <w:rPr>
          <w:rFonts w:ascii="Times New Roman" w:eastAsia="宋体" w:hAnsi="Times New Roman" w:cs="Times New Roman"/>
          <w:b/>
          <w:sz w:val="18"/>
          <w:szCs w:val="18"/>
        </w:rPr>
        <w:instrText xml:space="preserve"> SEQ 表 \* ARABIC </w:instrText>
      </w:r>
      <w:r>
        <w:rPr>
          <w:rFonts w:ascii="Times New Roman" w:hAnsi="Times New Roman" w:cs="Times New Roman"/>
          <w:b/>
          <w:sz w:val="18"/>
          <w:szCs w:val="18"/>
        </w:rPr>
        <w:fldChar w:fldCharType="separate"/>
      </w:r>
      <w:r>
        <w:rPr>
          <w:rFonts w:ascii="Times New Roman" w:eastAsia="宋体" w:hAnsi="Times New Roman" w:cs="Times New Roman"/>
          <w:b/>
          <w:sz w:val="18"/>
          <w:szCs w:val="18"/>
        </w:rPr>
        <w:t>1</w:t>
      </w:r>
      <w:r>
        <w:rPr>
          <w:rFonts w:ascii="Times New Roman"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rPr>
        <w:t>试验数据集信息</w:t>
      </w:r>
    </w:p>
    <w:p>
      <w:pPr>
        <w:pStyle w:val="Caption"/>
        <w:jc w:val="center"/>
        <w:rPr>
          <w:rFonts w:ascii="Times New Roman" w:eastAsia="宋体" w:hAnsi="Times New Roman" w:cs="Times New Roman" w:hint="default"/>
          <w:lang w:val="en-US" w:eastAsia="zh-CN"/>
        </w:rPr>
      </w:pPr>
      <w:r>
        <w:rPr>
          <w:rFonts w:ascii="Times New Roman" w:eastAsia="宋体" w:hAnsi="Times New Roman" w:cs="Times New Roman" w:hint="eastAsia"/>
          <w:b/>
          <w:color w:val="auto"/>
          <w:sz w:val="18"/>
          <w:szCs w:val="18"/>
        </w:rPr>
        <w:t>T</w:t>
      </w:r>
      <w:r>
        <w:rPr>
          <w:rFonts w:ascii="Times New Roman" w:eastAsia="宋体" w:hAnsi="Times New Roman" w:cs="Times New Roman"/>
          <w:b/>
          <w:color w:val="auto"/>
          <w:sz w:val="18"/>
          <w:szCs w:val="18"/>
        </w:rPr>
        <w:t>able</w:t>
      </w:r>
      <w:r>
        <w:rPr>
          <w:rFonts w:ascii="Times New Roman" w:eastAsia="宋体" w:hAnsi="Times New Roman" w:cs="Times New Roman" w:hint="eastAsia"/>
          <w:b/>
          <w:color w:val="auto"/>
          <w:sz w:val="18"/>
          <w:szCs w:val="18"/>
        </w:rPr>
        <w:t xml:space="preserve"> </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Table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1</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rPr>
        <w:t>Information of experimental datasets</w:t>
      </w:r>
    </w:p>
    <w:tbl>
      <w:tblPr>
        <w:tblStyle w:val="TableNormal"/>
        <w:tblW w:w="4997"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CellMar>
          <w:top w:w="0" w:type="dxa"/>
          <w:left w:w="108" w:type="dxa"/>
          <w:bottom w:w="0" w:type="dxa"/>
          <w:right w:w="108" w:type="dxa"/>
        </w:tblCellMar>
        <w:tblLook w:val="0000"/>
      </w:tblPr>
      <w:tblGrid>
        <w:gridCol w:w="1058"/>
        <w:gridCol w:w="825"/>
        <w:gridCol w:w="838"/>
        <w:gridCol w:w="818"/>
        <w:gridCol w:w="1280"/>
      </w:tblGrid>
      <w:tr>
        <w:tblPrEx>
          <w:tblW w:w="4997" w:type="pct"/>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CellMar>
            <w:top w:w="0" w:type="dxa"/>
            <w:left w:w="108" w:type="dxa"/>
            <w:bottom w:w="0" w:type="dxa"/>
            <w:right w:w="108" w:type="dxa"/>
          </w:tblCellMar>
          <w:tblLook w:val="0000"/>
        </w:tblPrEx>
        <w:trPr>
          <w:jc w:val="center"/>
        </w:trPr>
        <w:tc>
          <w:tcPr>
            <w:tcW w:w="1098" w:type="pct"/>
            <w:tcBorders>
              <w:tl2br w:val="nil"/>
              <w:tr2bl w:val="nil"/>
            </w:tcBorders>
            <w:vAlign w:val="center"/>
          </w:tcPr>
          <w:p>
            <w:pPr>
              <w:widowControl/>
              <w:jc w:val="center"/>
              <w:rPr>
                <w:rFonts w:ascii="Times New Roman" w:eastAsia="宋体" w:hAnsi="Times New Roman" w:cs="Times New Roman" w:hint="eastAsia"/>
                <w:kern w:val="0"/>
                <w:sz w:val="18"/>
                <w:szCs w:val="18"/>
              </w:rPr>
            </w:pPr>
            <w:r>
              <w:rPr>
                <w:rFonts w:ascii="Times New Roman" w:eastAsia="宋体" w:hAnsi="Times New Roman" w:cs="Times New Roman" w:hint="eastAsia"/>
                <w:kern w:val="0"/>
                <w:sz w:val="18"/>
                <w:szCs w:val="18"/>
              </w:rPr>
              <w:t>数据集</w:t>
            </w:r>
          </w:p>
        </w:tc>
        <w:tc>
          <w:tcPr>
            <w:tcW w:w="855" w:type="pct"/>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时间间隔/s</w:t>
            </w:r>
          </w:p>
        </w:tc>
        <w:tc>
          <w:tcPr>
            <w:tcW w:w="869" w:type="pct"/>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区域/点位数量</w:t>
            </w:r>
          </w:p>
        </w:tc>
        <w:tc>
          <w:tcPr>
            <w:tcW w:w="848" w:type="pct"/>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可训练样本量</w:t>
            </w:r>
          </w:p>
        </w:tc>
        <w:tc>
          <w:tcPr>
            <w:tcW w:w="1327" w:type="pct"/>
            <w:tcBorders>
              <w:tl2br w:val="nil"/>
              <w:tr2bl w:val="nil"/>
            </w:tcBorders>
            <w:vAlign w:val="center"/>
          </w:tcPr>
          <w:p>
            <w:pPr>
              <w:widowControl/>
              <w:jc w:val="center"/>
              <w:rPr>
                <w:rFonts w:cs="Times New Roman" w:hint="eastAsia"/>
                <w:kern w:val="0"/>
                <w:sz w:val="18"/>
                <w:szCs w:val="18"/>
              </w:rPr>
            </w:pPr>
            <w:r>
              <w:rPr>
                <w:rFonts w:cs="Times New Roman" w:hint="eastAsia"/>
                <w:kern w:val="0"/>
                <w:sz w:val="18"/>
                <w:szCs w:val="18"/>
              </w:rPr>
              <w:t>时间范围</w:t>
            </w:r>
          </w:p>
        </w:tc>
      </w:tr>
      <w:tr>
        <w:tblPrEx>
          <w:tblW w:w="4997" w:type="pct"/>
          <w:jc w:val="center"/>
          <w:tblCellMar>
            <w:top w:w="0" w:type="dxa"/>
            <w:left w:w="108" w:type="dxa"/>
            <w:bottom w:w="0" w:type="dxa"/>
            <w:right w:w="108" w:type="dxa"/>
          </w:tblCellMar>
          <w:tblLook w:val="0000"/>
        </w:tblPrEx>
        <w:trPr>
          <w:trHeight w:val="604"/>
          <w:jc w:val="center"/>
        </w:trPr>
        <w:tc>
          <w:tcPr>
            <w:tcW w:w="1098" w:type="pct"/>
            <w:tcBorders>
              <w:tl2br w:val="nil"/>
              <w:tr2bl w:val="nil"/>
            </w:tcBorders>
            <w:vAlign w:val="center"/>
          </w:tcPr>
          <w:p>
            <w:pPr>
              <w:widowControl/>
              <w:jc w:val="center"/>
              <w:rPr>
                <w:rFonts w:ascii="Times New Roman" w:eastAsia="宋体" w:hAnsi="Times New Roman" w:cs="Times New Roman" w:hint="eastAsia"/>
                <w:kern w:val="0"/>
                <w:sz w:val="18"/>
                <w:szCs w:val="18"/>
              </w:rPr>
            </w:pPr>
            <w:r>
              <w:rPr>
                <w:rFonts w:ascii="Times New Roman" w:eastAsia="宋体" w:hAnsi="Times New Roman" w:cs="Times New Roman" w:hint="eastAsia"/>
                <w:kern w:val="0"/>
                <w:sz w:val="18"/>
                <w:szCs w:val="18"/>
              </w:rPr>
              <w:t>SZ_TAXI</w:t>
            </w:r>
            <w:r>
              <w:rPr>
                <w:rFonts w:ascii="Times New Roman" w:eastAsia="宋体" w:hAnsi="Times New Roman" w:cs="Times New Roman" w:hint="eastAsia"/>
                <w:kern w:val="0"/>
                <w:sz w:val="18"/>
                <w:szCs w:val="18"/>
              </w:rPr>
              <w:fldChar w:fldCharType="begin"/>
            </w:r>
            <w:r>
              <w:rPr>
                <w:rFonts w:ascii="Times New Roman" w:eastAsia="宋体" w:hAnsi="Times New Roman" w:cs="Times New Roman" w:hint="eastAsia"/>
                <w:kern w:val="0"/>
                <w:sz w:val="18"/>
                <w:szCs w:val="18"/>
                <w:lang w:eastAsia="zh-CN"/>
              </w:rPr>
              <w:instrText xml:space="preserve"> ADDIN EN.CITE &lt;EndNote&gt;&lt;Cite&gt;&lt;Author&gt;Zhao&lt;/Author&gt;&lt;Year&gt;2019&lt;/Year&gt;&lt;RecNum&gt;17&lt;/RecNum&gt;&lt;DisplayText&gt;&lt;style face="superscript"&gt;[10]&lt;/style&gt;&lt;/DisplayText&gt;&lt;record&gt;&lt;rec-number&gt;17&lt;/rec-number&gt;&lt;foreign-keys&gt;&lt;key app="EN" db-id="xx0v259500zfsme9avqvfffwepp5vw5pdrwx" timestamp="1769600349"&gt;17&lt;/key&gt;&lt;/foreign-keys&gt;&lt;ref-type name="Journal Article"&gt;17&lt;/ref-type&gt;&lt;contributors&gt;&lt;authors&gt;&lt;author&gt;Zhao, Ling&lt;/author&gt;&lt;author&gt;Song, Yujiao&lt;/author&gt;&lt;author&gt;Zhang, Chao&lt;/author&gt;&lt;author&gt;Liu, Yu&lt;/author&gt;&lt;author&gt;Wang, Pu&lt;/author&gt;&lt;author&gt;Lin, Tao&lt;/author&gt;&lt;author&gt;Deng, Min&lt;/author&gt;&lt;author&gt;Li, Haifeng&lt;/author&gt;&lt;/authors&gt;&lt;/contributors&gt;&lt;titles&gt;&lt;title&gt;T-GCN: A temporal graph convolutional network for traffic prediction&lt;/title&gt;&lt;secondary-title&gt;IEEE transactions on intelligent transportation systems&lt;/secondary-title&gt;&lt;/titles&gt;&lt;periodical&gt;&lt;full-title&gt;IEEE transactions on intelligent transportation systems&lt;/full-title&gt;&lt;/periodical&gt;&lt;pages&gt;3848-3858&lt;/pages&gt;&lt;volume&gt;21&lt;/volume&gt;&lt;number&gt;9&lt;/number&gt;&lt;dates&gt;&lt;year&gt;2019&lt;/year&gt;&lt;/dates&gt;&lt;isbn&gt;1524-9050&lt;/isbn&gt;&lt;urls&gt;&lt;/urls&gt;&lt;/record&gt;&lt;/Cite&gt;&lt;/EndNote&gt;</w:instrText>
            </w:r>
            <w:r>
              <w:rPr>
                <w:rFonts w:ascii="Times New Roman" w:eastAsia="宋体" w:hAnsi="Times New Roman" w:cs="Times New Roman" w:hint="eastAsia"/>
                <w:kern w:val="0"/>
                <w:sz w:val="18"/>
                <w:szCs w:val="18"/>
              </w:rPr>
              <w:fldChar w:fldCharType="separate"/>
            </w:r>
            <w:r>
              <w:rPr>
                <w:rFonts w:ascii="Times New Roman" w:eastAsia="宋体" w:hAnsi="Times New Roman" w:cs="Times New Roman" w:hint="eastAsia"/>
                <w:kern w:val="0"/>
                <w:sz w:val="18"/>
                <w:szCs w:val="18"/>
                <w:vertAlign w:val="superscript"/>
                <w:lang w:val="en-US" w:eastAsia="zh-CN" w:bidi="ar-SA"/>
              </w:rPr>
              <w:t>[10]</w:t>
            </w:r>
            <w:r>
              <w:rPr>
                <w:rFonts w:ascii="Times New Roman" w:eastAsia="宋体" w:hAnsi="Times New Roman" w:cs="Times New Roman" w:hint="eastAsia"/>
                <w:kern w:val="0"/>
                <w:sz w:val="18"/>
                <w:szCs w:val="18"/>
              </w:rPr>
              <w:fldChar w:fldCharType="end"/>
            </w:r>
          </w:p>
        </w:tc>
        <w:tc>
          <w:tcPr>
            <w:tcW w:w="855" w:type="pct"/>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900</w:t>
            </w:r>
          </w:p>
        </w:tc>
        <w:tc>
          <w:tcPr>
            <w:tcW w:w="869" w:type="pct"/>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156</w:t>
            </w:r>
          </w:p>
        </w:tc>
        <w:tc>
          <w:tcPr>
            <w:tcW w:w="848" w:type="pct"/>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2964</w:t>
            </w:r>
          </w:p>
        </w:tc>
        <w:tc>
          <w:tcPr>
            <w:tcW w:w="1327" w:type="pct"/>
            <w:tcBorders>
              <w:tl2br w:val="nil"/>
              <w:tr2bl w:val="nil"/>
            </w:tcBorders>
            <w:vAlign w:val="center"/>
          </w:tcPr>
          <w:p>
            <w:pPr>
              <w:widowControl/>
              <w:jc w:val="center"/>
              <w:rPr>
                <w:rFonts w:cs="Times New Roman"/>
                <w:kern w:val="0"/>
                <w:sz w:val="18"/>
                <w:szCs w:val="18"/>
              </w:rPr>
            </w:pPr>
            <w:r>
              <w:rPr>
                <w:rFonts w:cs="Times New Roman" w:hint="eastAsia"/>
                <w:kern w:val="0"/>
                <w:sz w:val="18"/>
                <w:szCs w:val="18"/>
                <w:lang w:val="en-US" w:eastAsia="zh-CN"/>
              </w:rPr>
              <w:t>2015-01-01</w:t>
            </w:r>
            <w:r>
              <w:rPr>
                <w:rFonts w:cs="Times New Roman"/>
                <w:kern w:val="0"/>
                <w:sz w:val="18"/>
                <w:szCs w:val="18"/>
              </w:rPr>
              <w:t>—</w:t>
            </w:r>
          </w:p>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2015-01-31</w:t>
            </w:r>
          </w:p>
        </w:tc>
      </w:tr>
      <w:tr>
        <w:tblPrEx>
          <w:tblW w:w="4997" w:type="pct"/>
          <w:jc w:val="center"/>
          <w:tblCellMar>
            <w:top w:w="0" w:type="dxa"/>
            <w:left w:w="108" w:type="dxa"/>
            <w:bottom w:w="0" w:type="dxa"/>
            <w:right w:w="108" w:type="dxa"/>
          </w:tblCellMar>
          <w:tblLook w:val="0000"/>
        </w:tblPrEx>
        <w:trPr>
          <w:trHeight w:val="604"/>
          <w:jc w:val="center"/>
        </w:trPr>
        <w:tc>
          <w:tcPr>
            <w:tcW w:w="1871" w:type="dxa"/>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cs="Times New Roman"/>
                <w:kern w:val="0"/>
                <w:sz w:val="18"/>
                <w:szCs w:val="18"/>
              </w:rPr>
              <w:t>PEMSD3</w:t>
            </w:r>
          </w:p>
        </w:tc>
        <w:tc>
          <w:tcPr>
            <w:tcW w:w="1457" w:type="dxa"/>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300</w:t>
            </w:r>
          </w:p>
        </w:tc>
        <w:tc>
          <w:tcPr>
            <w:tcW w:w="1481" w:type="dxa"/>
            <w:tcBorders>
              <w:tl2br w:val="nil"/>
              <w:tr2bl w:val="nil"/>
            </w:tcBorders>
            <w:vAlign w:val="center"/>
          </w:tcPr>
          <w:p>
            <w:pPr>
              <w:widowControl/>
              <w:jc w:val="center"/>
              <w:rPr>
                <w:rFonts w:ascii="Times New Roman" w:eastAsia="宋体" w:hAnsi="Times New Roman" w:cs="Times New Roman" w:hint="eastAsia"/>
                <w:kern w:val="0"/>
                <w:sz w:val="18"/>
                <w:szCs w:val="18"/>
                <w:lang w:val="en-US" w:eastAsia="zh-CN"/>
              </w:rPr>
            </w:pPr>
            <w:r>
              <w:rPr>
                <w:rFonts w:cs="Times New Roman" w:hint="eastAsia"/>
                <w:kern w:val="0"/>
                <w:sz w:val="18"/>
                <w:szCs w:val="18"/>
                <w:lang w:val="en-US" w:eastAsia="zh-CN"/>
              </w:rPr>
              <w:t>358</w:t>
            </w:r>
          </w:p>
        </w:tc>
        <w:tc>
          <w:tcPr>
            <w:tcW w:w="1445" w:type="dxa"/>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rPr>
              <w:t>26196</w:t>
            </w:r>
          </w:p>
        </w:tc>
        <w:tc>
          <w:tcPr>
            <w:tcW w:w="2263" w:type="dxa"/>
            <w:tcBorders>
              <w:tl2br w:val="nil"/>
              <w:tr2bl w:val="nil"/>
            </w:tcBorders>
            <w:vAlign w:val="center"/>
          </w:tcPr>
          <w:p>
            <w:pPr>
              <w:widowControl/>
              <w:jc w:val="center"/>
              <w:rPr>
                <w:rFonts w:cs="Times New Roman"/>
                <w:kern w:val="0"/>
                <w:sz w:val="18"/>
                <w:szCs w:val="18"/>
              </w:rPr>
            </w:pPr>
            <w:r>
              <w:rPr>
                <w:rFonts w:cs="Times New Roman" w:hint="eastAsia"/>
                <w:kern w:val="0"/>
                <w:sz w:val="18"/>
                <w:szCs w:val="18"/>
              </w:rPr>
              <w:t>20</w:t>
            </w:r>
            <w:r>
              <w:rPr>
                <w:rFonts w:cs="Times New Roman" w:hint="eastAsia"/>
                <w:kern w:val="0"/>
                <w:sz w:val="18"/>
                <w:szCs w:val="18"/>
                <w:lang w:val="en-US" w:eastAsia="zh-CN"/>
              </w:rPr>
              <w:t>18</w:t>
            </w:r>
            <w:r>
              <w:rPr>
                <w:rFonts w:cs="Times New Roman" w:hint="eastAsia"/>
                <w:kern w:val="0"/>
                <w:sz w:val="18"/>
                <w:szCs w:val="18"/>
              </w:rPr>
              <w:t>-0</w:t>
            </w:r>
            <w:r>
              <w:rPr>
                <w:rFonts w:cs="Times New Roman" w:hint="eastAsia"/>
                <w:kern w:val="0"/>
                <w:sz w:val="18"/>
                <w:szCs w:val="18"/>
                <w:lang w:val="en-US" w:eastAsia="zh-CN"/>
              </w:rPr>
              <w:t>9</w:t>
            </w:r>
            <w:r>
              <w:rPr>
                <w:rFonts w:cs="Times New Roman" w:hint="eastAsia"/>
                <w:kern w:val="0"/>
                <w:sz w:val="18"/>
                <w:szCs w:val="18"/>
              </w:rPr>
              <w:t>-01</w:t>
            </w:r>
            <w:r>
              <w:rPr>
                <w:rFonts w:cs="Times New Roman"/>
                <w:kern w:val="0"/>
                <w:sz w:val="18"/>
                <w:szCs w:val="18"/>
              </w:rPr>
              <w:t>—</w:t>
            </w:r>
          </w:p>
          <w:p>
            <w:pPr>
              <w:widowControl/>
              <w:jc w:val="center"/>
              <w:rPr>
                <w:rFonts w:cs="Times New Roman" w:hint="eastAsia"/>
                <w:kern w:val="0"/>
                <w:sz w:val="18"/>
                <w:szCs w:val="18"/>
              </w:rPr>
            </w:pPr>
            <w:r>
              <w:rPr>
                <w:rFonts w:cs="Times New Roman"/>
                <w:kern w:val="0"/>
                <w:sz w:val="18"/>
                <w:szCs w:val="18"/>
              </w:rPr>
              <w:cr/>
            </w:r>
            <w:r>
              <w:rPr>
                <w:rFonts w:cs="Times New Roman" w:hint="eastAsia"/>
                <w:kern w:val="0"/>
                <w:sz w:val="18"/>
                <w:szCs w:val="18"/>
              </w:rPr>
              <w:t>20</w:t>
            </w:r>
            <w:r>
              <w:rPr>
                <w:rFonts w:cs="Times New Roman" w:hint="eastAsia"/>
                <w:kern w:val="0"/>
                <w:sz w:val="18"/>
                <w:szCs w:val="18"/>
                <w:lang w:val="en-US" w:eastAsia="zh-CN"/>
              </w:rPr>
              <w:t>18</w:t>
            </w:r>
            <w:r>
              <w:rPr>
                <w:rFonts w:cs="Times New Roman" w:hint="eastAsia"/>
                <w:kern w:val="0"/>
                <w:sz w:val="18"/>
                <w:szCs w:val="18"/>
              </w:rPr>
              <w:t>-</w:t>
            </w:r>
            <w:r>
              <w:rPr>
                <w:rFonts w:cs="Times New Roman" w:hint="eastAsia"/>
                <w:kern w:val="0"/>
                <w:sz w:val="18"/>
                <w:szCs w:val="18"/>
                <w:lang w:val="en-US" w:eastAsia="zh-CN"/>
              </w:rPr>
              <w:t>11</w:t>
            </w:r>
            <w:r>
              <w:rPr>
                <w:rFonts w:cs="Times New Roman" w:hint="eastAsia"/>
                <w:kern w:val="0"/>
                <w:sz w:val="18"/>
                <w:szCs w:val="18"/>
              </w:rPr>
              <w:t>-3</w:t>
            </w:r>
            <w:r>
              <w:rPr>
                <w:rFonts w:cs="Times New Roman" w:hint="eastAsia"/>
                <w:kern w:val="0"/>
                <w:sz w:val="18"/>
                <w:szCs w:val="18"/>
                <w:lang w:val="en-US" w:eastAsia="zh-CN"/>
              </w:rPr>
              <w:t>0</w:t>
            </w:r>
          </w:p>
        </w:tc>
      </w:tr>
      <w:tr>
        <w:tblPrEx>
          <w:tblW w:w="4997" w:type="pct"/>
          <w:jc w:val="center"/>
          <w:tblCellMar>
            <w:top w:w="0" w:type="dxa"/>
            <w:left w:w="108" w:type="dxa"/>
            <w:bottom w:w="0" w:type="dxa"/>
            <w:right w:w="108" w:type="dxa"/>
          </w:tblCellMar>
          <w:tblLook w:val="0000"/>
        </w:tblPrEx>
        <w:trPr>
          <w:trHeight w:val="604"/>
          <w:jc w:val="center"/>
        </w:trPr>
        <w:tc>
          <w:tcPr>
            <w:tcW w:w="1871" w:type="dxa"/>
            <w:tcBorders>
              <w:tl2br w:val="nil"/>
              <w:tr2bl w:val="nil"/>
            </w:tcBorders>
            <w:vAlign w:val="center"/>
          </w:tcPr>
          <w:p>
            <w:pPr>
              <w:widowControl/>
              <w:jc w:val="center"/>
              <w:rPr>
                <w:rFonts w:cs="Times New Roman" w:hint="eastAsia"/>
                <w:kern w:val="0"/>
                <w:sz w:val="18"/>
                <w:szCs w:val="18"/>
              </w:rPr>
            </w:pPr>
            <w:r>
              <w:rPr>
                <w:rFonts w:cs="Times New Roman"/>
                <w:kern w:val="0"/>
                <w:sz w:val="18"/>
                <w:szCs w:val="18"/>
              </w:rPr>
              <w:t>PEMSD4</w:t>
            </w:r>
          </w:p>
        </w:tc>
        <w:tc>
          <w:tcPr>
            <w:tcW w:w="1457" w:type="dxa"/>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300</w:t>
            </w:r>
          </w:p>
        </w:tc>
        <w:tc>
          <w:tcPr>
            <w:tcW w:w="1481" w:type="dxa"/>
            <w:tcBorders>
              <w:tl2br w:val="nil"/>
              <w:tr2bl w:val="nil"/>
            </w:tcBorders>
            <w:vAlign w:val="center"/>
          </w:tcPr>
          <w:p>
            <w:pPr>
              <w:widowControl/>
              <w:jc w:val="center"/>
              <w:rPr>
                <w:rFonts w:eastAsia="宋体" w:cs="Times New Roman" w:hint="default"/>
                <w:kern w:val="0"/>
                <w:sz w:val="18"/>
                <w:szCs w:val="18"/>
                <w:lang w:val="en-US" w:eastAsia="zh-CN"/>
              </w:rPr>
            </w:pPr>
            <w:r>
              <w:rPr>
                <w:rFonts w:eastAsia="宋体" w:cs="Times New Roman" w:hint="default"/>
                <w:kern w:val="0"/>
                <w:sz w:val="18"/>
                <w:szCs w:val="18"/>
                <w:lang w:val="en-US" w:eastAsia="zh-CN"/>
              </w:rPr>
              <w:t>307</w:t>
            </w:r>
          </w:p>
        </w:tc>
        <w:tc>
          <w:tcPr>
            <w:tcW w:w="1445" w:type="dxa"/>
            <w:tcBorders>
              <w:tl2br w:val="nil"/>
              <w:tr2bl w:val="nil"/>
            </w:tcBorders>
            <w:vAlign w:val="center"/>
          </w:tcPr>
          <w:p>
            <w:pPr>
              <w:widowControl/>
              <w:jc w:val="center"/>
              <w:rPr>
                <w:rFonts w:cs="Times New Roman" w:hint="eastAsia"/>
                <w:kern w:val="0"/>
                <w:sz w:val="18"/>
                <w:szCs w:val="18"/>
              </w:rPr>
            </w:pPr>
            <w:r>
              <w:rPr>
                <w:rFonts w:cs="Times New Roman" w:hint="eastAsia"/>
                <w:kern w:val="0"/>
                <w:sz w:val="18"/>
                <w:szCs w:val="18"/>
              </w:rPr>
              <w:t>16980</w:t>
            </w:r>
          </w:p>
        </w:tc>
        <w:tc>
          <w:tcPr>
            <w:tcW w:w="2263" w:type="dxa"/>
            <w:tcBorders>
              <w:tl2br w:val="nil"/>
              <w:tr2bl w:val="nil"/>
            </w:tcBorders>
            <w:vAlign w:val="center"/>
          </w:tcPr>
          <w:p>
            <w:pPr>
              <w:widowControl/>
              <w:jc w:val="center"/>
              <w:rPr>
                <w:rFonts w:cs="Times New Roman"/>
                <w:kern w:val="0"/>
                <w:sz w:val="18"/>
                <w:szCs w:val="18"/>
              </w:rPr>
            </w:pPr>
            <w:r>
              <w:rPr>
                <w:rFonts w:cs="Times New Roman" w:hint="eastAsia"/>
                <w:kern w:val="0"/>
                <w:sz w:val="18"/>
                <w:szCs w:val="18"/>
              </w:rPr>
              <w:t>20</w:t>
            </w:r>
            <w:r>
              <w:rPr>
                <w:rFonts w:cs="Times New Roman" w:hint="eastAsia"/>
                <w:kern w:val="0"/>
                <w:sz w:val="18"/>
                <w:szCs w:val="18"/>
                <w:lang w:val="en-US" w:eastAsia="zh-CN"/>
              </w:rPr>
              <w:t>18</w:t>
            </w:r>
            <w:r>
              <w:rPr>
                <w:rFonts w:cs="Times New Roman" w:hint="eastAsia"/>
                <w:kern w:val="0"/>
                <w:sz w:val="18"/>
                <w:szCs w:val="18"/>
              </w:rPr>
              <w:t>-0</w:t>
            </w:r>
            <w:r>
              <w:rPr>
                <w:rFonts w:cs="Times New Roman" w:hint="eastAsia"/>
                <w:kern w:val="0"/>
                <w:sz w:val="18"/>
                <w:szCs w:val="18"/>
                <w:lang w:val="en-US" w:eastAsia="zh-CN"/>
              </w:rPr>
              <w:t>1</w:t>
            </w:r>
            <w:r>
              <w:rPr>
                <w:rFonts w:cs="Times New Roman" w:hint="eastAsia"/>
                <w:kern w:val="0"/>
                <w:sz w:val="18"/>
                <w:szCs w:val="18"/>
              </w:rPr>
              <w:t>-01</w:t>
            </w:r>
            <w:r>
              <w:rPr>
                <w:rFonts w:cs="Times New Roman"/>
                <w:kern w:val="0"/>
                <w:sz w:val="18"/>
                <w:szCs w:val="18"/>
              </w:rPr>
              <w:t>—</w:t>
            </w:r>
          </w:p>
          <w:p>
            <w:pPr>
              <w:widowControl/>
              <w:jc w:val="center"/>
              <w:rPr>
                <w:rFonts w:eastAsia="宋体" w:cs="Times New Roman" w:hint="eastAsia"/>
                <w:kern w:val="0"/>
                <w:sz w:val="18"/>
                <w:szCs w:val="18"/>
                <w:lang w:val="en-US" w:eastAsia="zh-CN"/>
              </w:rPr>
            </w:pPr>
            <w:r>
              <w:rPr>
                <w:rFonts w:cs="Times New Roman"/>
                <w:kern w:val="0"/>
                <w:sz w:val="18"/>
                <w:szCs w:val="18"/>
              </w:rPr>
              <w:cr/>
            </w:r>
            <w:r>
              <w:rPr>
                <w:rFonts w:cs="Times New Roman" w:hint="eastAsia"/>
                <w:kern w:val="0"/>
                <w:sz w:val="18"/>
                <w:szCs w:val="18"/>
              </w:rPr>
              <w:t>20</w:t>
            </w:r>
            <w:r>
              <w:rPr>
                <w:rFonts w:cs="Times New Roman" w:hint="eastAsia"/>
                <w:kern w:val="0"/>
                <w:sz w:val="18"/>
                <w:szCs w:val="18"/>
                <w:lang w:val="en-US" w:eastAsia="zh-CN"/>
              </w:rPr>
              <w:t>18</w:t>
            </w:r>
            <w:r>
              <w:rPr>
                <w:rFonts w:cs="Times New Roman" w:hint="eastAsia"/>
                <w:kern w:val="0"/>
                <w:sz w:val="18"/>
                <w:szCs w:val="18"/>
              </w:rPr>
              <w:t>-</w:t>
            </w:r>
            <w:r>
              <w:rPr>
                <w:rFonts w:cs="Times New Roman" w:hint="eastAsia"/>
                <w:kern w:val="0"/>
                <w:sz w:val="18"/>
                <w:szCs w:val="18"/>
                <w:lang w:val="en-US" w:eastAsia="zh-CN"/>
              </w:rPr>
              <w:t>02</w:t>
            </w:r>
            <w:r>
              <w:rPr>
                <w:rFonts w:cs="Times New Roman" w:hint="eastAsia"/>
                <w:kern w:val="0"/>
                <w:sz w:val="18"/>
                <w:szCs w:val="18"/>
              </w:rPr>
              <w:t>-</w:t>
            </w:r>
            <w:r>
              <w:rPr>
                <w:rFonts w:cs="Times New Roman" w:hint="eastAsia"/>
                <w:kern w:val="0"/>
                <w:sz w:val="18"/>
                <w:szCs w:val="18"/>
                <w:lang w:val="en-US" w:eastAsia="zh-CN"/>
              </w:rPr>
              <w:t>28</w:t>
            </w:r>
          </w:p>
        </w:tc>
      </w:tr>
      <w:tr>
        <w:tblPrEx>
          <w:tblW w:w="4997" w:type="pct"/>
          <w:jc w:val="center"/>
          <w:tblCellMar>
            <w:top w:w="0" w:type="dxa"/>
            <w:left w:w="108" w:type="dxa"/>
            <w:bottom w:w="0" w:type="dxa"/>
            <w:right w:w="108" w:type="dxa"/>
          </w:tblCellMar>
          <w:tblLook w:val="0000"/>
        </w:tblPrEx>
        <w:trPr>
          <w:trHeight w:val="604"/>
          <w:jc w:val="center"/>
        </w:trPr>
        <w:tc>
          <w:tcPr>
            <w:tcW w:w="1871" w:type="dxa"/>
            <w:tcBorders>
              <w:tl2br w:val="nil"/>
              <w:tr2bl w:val="nil"/>
            </w:tcBorders>
            <w:vAlign w:val="center"/>
          </w:tcPr>
          <w:p>
            <w:pPr>
              <w:widowControl/>
              <w:jc w:val="center"/>
              <w:rPr>
                <w:rFonts w:cs="Times New Roman"/>
                <w:kern w:val="0"/>
                <w:sz w:val="18"/>
                <w:szCs w:val="18"/>
              </w:rPr>
            </w:pPr>
            <w:r>
              <w:rPr>
                <w:rFonts w:cs="Times New Roman" w:hint="eastAsia"/>
                <w:kern w:val="0"/>
                <w:sz w:val="18"/>
                <w:szCs w:val="18"/>
                <w:lang w:val="en-US" w:eastAsia="zh-CN"/>
              </w:rPr>
              <w:t>PEMSD7</w:t>
            </w:r>
          </w:p>
        </w:tc>
        <w:tc>
          <w:tcPr>
            <w:tcW w:w="1457" w:type="dxa"/>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300</w:t>
            </w:r>
          </w:p>
        </w:tc>
        <w:tc>
          <w:tcPr>
            <w:tcW w:w="1481" w:type="dxa"/>
            <w:tcBorders>
              <w:tl2br w:val="nil"/>
              <w:tr2bl w:val="nil"/>
            </w:tcBorders>
            <w:vAlign w:val="center"/>
          </w:tcPr>
          <w:p>
            <w:pPr>
              <w:widowControl/>
              <w:jc w:val="center"/>
              <w:rPr>
                <w:rFonts w:eastAsia="宋体"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883</w:t>
            </w:r>
          </w:p>
        </w:tc>
        <w:tc>
          <w:tcPr>
            <w:tcW w:w="1445" w:type="dxa"/>
            <w:tcBorders>
              <w:tl2br w:val="nil"/>
              <w:tr2bl w:val="nil"/>
            </w:tcBorders>
            <w:vAlign w:val="center"/>
          </w:tcPr>
          <w:p>
            <w:pPr>
              <w:widowControl/>
              <w:jc w:val="center"/>
              <w:rPr>
                <w:rFonts w:cs="Times New Roman" w:hint="eastAsia"/>
                <w:kern w:val="0"/>
                <w:sz w:val="18"/>
                <w:szCs w:val="18"/>
              </w:rPr>
            </w:pPr>
            <w:r>
              <w:rPr>
                <w:rFonts w:cs="Times New Roman" w:hint="eastAsia"/>
                <w:kern w:val="0"/>
                <w:sz w:val="18"/>
                <w:szCs w:val="18"/>
              </w:rPr>
              <w:t>282</w:t>
            </w:r>
            <w:r>
              <w:rPr>
                <w:rFonts w:cs="Times New Roman" w:hint="eastAsia"/>
                <w:kern w:val="0"/>
                <w:sz w:val="18"/>
                <w:szCs w:val="18"/>
                <w:lang w:val="en-US" w:eastAsia="zh-CN"/>
              </w:rPr>
              <w:t>12</w:t>
            </w:r>
          </w:p>
        </w:tc>
        <w:tc>
          <w:tcPr>
            <w:tcW w:w="2263" w:type="dxa"/>
            <w:tcBorders>
              <w:tl2br w:val="nil"/>
              <w:tr2bl w:val="nil"/>
            </w:tcBorders>
            <w:vAlign w:val="center"/>
          </w:tcPr>
          <w:p>
            <w:pPr>
              <w:widowControl/>
              <w:jc w:val="center"/>
              <w:rPr>
                <w:rFonts w:cs="Times New Roman"/>
                <w:kern w:val="0"/>
                <w:sz w:val="18"/>
                <w:szCs w:val="18"/>
              </w:rPr>
            </w:pPr>
            <w:r>
              <w:rPr>
                <w:rFonts w:cs="Times New Roman" w:hint="eastAsia"/>
                <w:kern w:val="0"/>
                <w:sz w:val="18"/>
                <w:szCs w:val="18"/>
              </w:rPr>
              <w:t>20</w:t>
            </w:r>
            <w:r>
              <w:rPr>
                <w:rFonts w:cs="Times New Roman" w:hint="eastAsia"/>
                <w:kern w:val="0"/>
                <w:sz w:val="18"/>
                <w:szCs w:val="18"/>
                <w:lang w:val="en-US" w:eastAsia="zh-CN"/>
              </w:rPr>
              <w:t>17</w:t>
            </w:r>
            <w:r>
              <w:rPr>
                <w:rFonts w:cs="Times New Roman" w:hint="eastAsia"/>
                <w:kern w:val="0"/>
                <w:sz w:val="18"/>
                <w:szCs w:val="18"/>
              </w:rPr>
              <w:t>-0</w:t>
            </w:r>
            <w:r>
              <w:rPr>
                <w:rFonts w:cs="Times New Roman" w:hint="eastAsia"/>
                <w:kern w:val="0"/>
                <w:sz w:val="18"/>
                <w:szCs w:val="18"/>
                <w:lang w:val="en-US" w:eastAsia="zh-CN"/>
              </w:rPr>
              <w:t>5</w:t>
            </w:r>
            <w:r>
              <w:rPr>
                <w:rFonts w:cs="Times New Roman" w:hint="eastAsia"/>
                <w:kern w:val="0"/>
                <w:sz w:val="18"/>
                <w:szCs w:val="18"/>
              </w:rPr>
              <w:t>-01</w:t>
            </w:r>
            <w:r>
              <w:rPr>
                <w:rFonts w:cs="Times New Roman"/>
                <w:kern w:val="0"/>
                <w:sz w:val="18"/>
                <w:szCs w:val="18"/>
              </w:rPr>
              <w:t>—</w:t>
            </w:r>
          </w:p>
          <w:p>
            <w:pPr>
              <w:widowControl/>
              <w:jc w:val="center"/>
              <w:rPr>
                <w:rFonts w:eastAsia="宋体" w:cs="Times New Roman" w:hint="default"/>
                <w:kern w:val="0"/>
                <w:sz w:val="18"/>
                <w:szCs w:val="18"/>
                <w:lang w:val="en-US" w:eastAsia="zh-CN"/>
              </w:rPr>
            </w:pPr>
            <w:r>
              <w:rPr>
                <w:rFonts w:cs="Times New Roman"/>
                <w:kern w:val="0"/>
                <w:sz w:val="18"/>
                <w:szCs w:val="18"/>
              </w:rPr>
              <w:cr/>
            </w:r>
            <w:r>
              <w:rPr>
                <w:rFonts w:cs="Times New Roman" w:hint="eastAsia"/>
                <w:kern w:val="0"/>
                <w:sz w:val="18"/>
                <w:szCs w:val="18"/>
              </w:rPr>
              <w:t>2020-0</w:t>
            </w:r>
            <w:r>
              <w:rPr>
                <w:rFonts w:cs="Times New Roman" w:hint="eastAsia"/>
                <w:kern w:val="0"/>
                <w:sz w:val="18"/>
                <w:szCs w:val="18"/>
                <w:lang w:val="en-US" w:eastAsia="zh-CN"/>
              </w:rPr>
              <w:t>8</w:t>
            </w:r>
            <w:r>
              <w:rPr>
                <w:rFonts w:cs="Times New Roman" w:hint="eastAsia"/>
                <w:kern w:val="0"/>
                <w:sz w:val="18"/>
                <w:szCs w:val="18"/>
              </w:rPr>
              <w:t>-31</w:t>
            </w:r>
          </w:p>
        </w:tc>
      </w:tr>
      <w:tr>
        <w:tblPrEx>
          <w:tblW w:w="4997" w:type="pct"/>
          <w:jc w:val="center"/>
          <w:tblCellMar>
            <w:top w:w="0" w:type="dxa"/>
            <w:left w:w="108" w:type="dxa"/>
            <w:bottom w:w="0" w:type="dxa"/>
            <w:right w:w="108" w:type="dxa"/>
          </w:tblCellMar>
          <w:tblLook w:val="0000"/>
        </w:tblPrEx>
        <w:trPr>
          <w:trHeight w:val="312"/>
          <w:jc w:val="center"/>
        </w:trPr>
        <w:tc>
          <w:tcPr>
            <w:tcW w:w="1871" w:type="dxa"/>
            <w:tcBorders>
              <w:tl2br w:val="nil"/>
              <w:tr2bl w:val="nil"/>
            </w:tcBorders>
            <w:vAlign w:val="center"/>
          </w:tcPr>
          <w:p>
            <w:pPr>
              <w:widowControl/>
              <w:jc w:val="center"/>
              <w:rPr>
                <w:rFonts w:cs="Times New Roman"/>
                <w:kern w:val="0"/>
                <w:sz w:val="18"/>
                <w:szCs w:val="18"/>
              </w:rPr>
            </w:pPr>
            <w:r>
              <w:rPr>
                <w:rFonts w:cs="Times New Roman"/>
                <w:kern w:val="0"/>
                <w:sz w:val="18"/>
                <w:szCs w:val="18"/>
              </w:rPr>
              <w:t>PEMSD8</w:t>
            </w:r>
          </w:p>
        </w:tc>
        <w:tc>
          <w:tcPr>
            <w:tcW w:w="1457" w:type="dxa"/>
            <w:tcBorders>
              <w:tl2br w:val="nil"/>
              <w:tr2bl w:val="nil"/>
            </w:tcBorders>
            <w:vAlign w:val="center"/>
          </w:tcPr>
          <w:p>
            <w:pPr>
              <w:widowControl/>
              <w:jc w:val="center"/>
              <w:rPr>
                <w:rFonts w:eastAsia="宋体" w:cs="Times New Roman" w:hint="default"/>
                <w:kern w:val="0"/>
                <w:sz w:val="18"/>
                <w:szCs w:val="18"/>
                <w:lang w:val="en-US" w:eastAsia="zh-CN"/>
              </w:rPr>
            </w:pPr>
            <w:r>
              <w:rPr>
                <w:rFonts w:cs="Times New Roman" w:hint="eastAsia"/>
                <w:kern w:val="0"/>
                <w:sz w:val="18"/>
                <w:szCs w:val="18"/>
                <w:lang w:val="en-US" w:eastAsia="zh-CN"/>
              </w:rPr>
              <w:t>300</w:t>
            </w:r>
          </w:p>
        </w:tc>
        <w:tc>
          <w:tcPr>
            <w:tcW w:w="1481" w:type="dxa"/>
            <w:tcBorders>
              <w:tl2br w:val="nil"/>
              <w:tr2bl w:val="nil"/>
            </w:tcBorders>
            <w:vAlign w:val="center"/>
          </w:tcPr>
          <w:p>
            <w:pPr>
              <w:widowControl/>
              <w:jc w:val="center"/>
              <w:rPr>
                <w:rFonts w:eastAsia="宋体" w:cs="Times New Roman" w:hint="default"/>
                <w:kern w:val="0"/>
                <w:sz w:val="18"/>
                <w:szCs w:val="18"/>
                <w:lang w:val="en-US" w:eastAsia="zh-CN"/>
              </w:rPr>
            </w:pPr>
            <w:r>
              <w:rPr>
                <w:rFonts w:eastAsia="宋体" w:cs="Times New Roman" w:hint="default"/>
                <w:kern w:val="0"/>
                <w:sz w:val="18"/>
                <w:szCs w:val="18"/>
                <w:lang w:val="en-US" w:eastAsia="zh-CN"/>
              </w:rPr>
              <w:t>170</w:t>
            </w:r>
          </w:p>
        </w:tc>
        <w:tc>
          <w:tcPr>
            <w:tcW w:w="1445" w:type="dxa"/>
            <w:tcBorders>
              <w:tl2br w:val="nil"/>
              <w:tr2bl w:val="nil"/>
            </w:tcBorders>
            <w:vAlign w:val="center"/>
          </w:tcPr>
          <w:p>
            <w:pPr>
              <w:widowControl/>
              <w:jc w:val="center"/>
              <w:rPr>
                <w:rFonts w:cs="Times New Roman" w:hint="eastAsia"/>
                <w:kern w:val="0"/>
                <w:sz w:val="18"/>
                <w:szCs w:val="18"/>
              </w:rPr>
            </w:pPr>
            <w:r>
              <w:rPr>
                <w:rFonts w:cs="Times New Roman" w:hint="eastAsia"/>
                <w:kern w:val="0"/>
                <w:sz w:val="18"/>
                <w:szCs w:val="18"/>
              </w:rPr>
              <w:t>17844</w:t>
            </w:r>
          </w:p>
        </w:tc>
        <w:tc>
          <w:tcPr>
            <w:tcW w:w="2263" w:type="dxa"/>
            <w:tcBorders>
              <w:tl2br w:val="nil"/>
              <w:tr2bl w:val="nil"/>
            </w:tcBorders>
            <w:vAlign w:val="center"/>
          </w:tcPr>
          <w:p>
            <w:pPr>
              <w:widowControl/>
              <w:jc w:val="center"/>
              <w:rPr>
                <w:rFonts w:cs="Times New Roman"/>
                <w:kern w:val="0"/>
                <w:sz w:val="18"/>
                <w:szCs w:val="18"/>
              </w:rPr>
            </w:pPr>
            <w:r>
              <w:rPr>
                <w:rFonts w:cs="Times New Roman" w:hint="eastAsia"/>
                <w:kern w:val="0"/>
                <w:sz w:val="18"/>
                <w:szCs w:val="18"/>
              </w:rPr>
              <w:t>20</w:t>
            </w:r>
            <w:r>
              <w:rPr>
                <w:rFonts w:cs="Times New Roman" w:hint="eastAsia"/>
                <w:kern w:val="0"/>
                <w:sz w:val="18"/>
                <w:szCs w:val="18"/>
                <w:lang w:val="en-US" w:eastAsia="zh-CN"/>
              </w:rPr>
              <w:t>16</w:t>
            </w:r>
            <w:r>
              <w:rPr>
                <w:rFonts w:cs="Times New Roman" w:hint="eastAsia"/>
                <w:kern w:val="0"/>
                <w:sz w:val="18"/>
                <w:szCs w:val="18"/>
              </w:rPr>
              <w:t>-0</w:t>
            </w:r>
            <w:r>
              <w:rPr>
                <w:rFonts w:cs="Times New Roman" w:hint="eastAsia"/>
                <w:kern w:val="0"/>
                <w:sz w:val="18"/>
                <w:szCs w:val="18"/>
                <w:lang w:val="en-US" w:eastAsia="zh-CN"/>
              </w:rPr>
              <w:t>7</w:t>
            </w:r>
            <w:r>
              <w:rPr>
                <w:rFonts w:cs="Times New Roman" w:hint="eastAsia"/>
                <w:kern w:val="0"/>
                <w:sz w:val="18"/>
                <w:szCs w:val="18"/>
              </w:rPr>
              <w:t>-01</w:t>
            </w:r>
            <w:r>
              <w:rPr>
                <w:rFonts w:cs="Times New Roman"/>
                <w:kern w:val="0"/>
                <w:sz w:val="18"/>
                <w:szCs w:val="18"/>
              </w:rPr>
              <w:t>—</w:t>
            </w:r>
          </w:p>
          <w:p>
            <w:pPr>
              <w:widowControl/>
              <w:jc w:val="center"/>
              <w:rPr>
                <w:rFonts w:cs="Times New Roman" w:hint="eastAsia"/>
                <w:kern w:val="0"/>
                <w:sz w:val="18"/>
                <w:szCs w:val="18"/>
              </w:rPr>
            </w:pPr>
            <w:r>
              <w:rPr>
                <w:rFonts w:cs="Times New Roman"/>
                <w:kern w:val="0"/>
                <w:sz w:val="18"/>
                <w:szCs w:val="18"/>
              </w:rPr>
              <w:cr/>
            </w:r>
            <w:r>
              <w:rPr>
                <w:rFonts w:cs="Times New Roman" w:hint="eastAsia"/>
                <w:kern w:val="0"/>
                <w:sz w:val="18"/>
                <w:szCs w:val="18"/>
              </w:rPr>
              <w:t>20</w:t>
            </w:r>
            <w:r>
              <w:rPr>
                <w:rFonts w:cs="Times New Roman" w:hint="eastAsia"/>
                <w:kern w:val="0"/>
                <w:sz w:val="18"/>
                <w:szCs w:val="18"/>
                <w:lang w:val="en-US" w:eastAsia="zh-CN"/>
              </w:rPr>
              <w:t>16</w:t>
            </w:r>
            <w:r>
              <w:rPr>
                <w:rFonts w:cs="Times New Roman" w:hint="eastAsia"/>
                <w:kern w:val="0"/>
                <w:sz w:val="18"/>
                <w:szCs w:val="18"/>
              </w:rPr>
              <w:t>-</w:t>
            </w:r>
            <w:r>
              <w:rPr>
                <w:rFonts w:cs="Times New Roman" w:hint="eastAsia"/>
                <w:kern w:val="0"/>
                <w:sz w:val="18"/>
                <w:szCs w:val="18"/>
                <w:lang w:val="en-US" w:eastAsia="zh-CN"/>
              </w:rPr>
              <w:t>08</w:t>
            </w:r>
            <w:r>
              <w:rPr>
                <w:rFonts w:cs="Times New Roman" w:hint="eastAsia"/>
                <w:kern w:val="0"/>
                <w:sz w:val="18"/>
                <w:szCs w:val="18"/>
              </w:rPr>
              <w:t>-</w:t>
            </w:r>
            <w:r>
              <w:rPr>
                <w:rFonts w:cs="Times New Roman" w:hint="eastAsia"/>
                <w:kern w:val="0"/>
                <w:sz w:val="18"/>
                <w:szCs w:val="18"/>
                <w:lang w:val="en-US" w:eastAsia="zh-CN"/>
              </w:rPr>
              <w:t>31</w:t>
            </w:r>
          </w:p>
        </w:tc>
      </w:tr>
    </w:tbl>
    <w:p>
      <w:pPr>
        <w:pStyle w:val="Heading3"/>
        <w:numPr>
          <w:ilvl w:val="1"/>
          <w:numId w:val="1"/>
        </w:numPr>
        <w:spacing w:before="60" w:after="60" w:line="240" w:lineRule="auto"/>
        <w:ind w:left="425" w:hanging="425"/>
        <w:rPr>
          <w:rFonts w:eastAsia="黑体" w:cs="Times New Roman"/>
          <w:sz w:val="21"/>
          <w:szCs w:val="21"/>
        </w:rPr>
      </w:pPr>
      <w:r>
        <w:rPr>
          <w:rFonts w:eastAsia="黑体" w:cs="Times New Roman" w:hint="eastAsia"/>
          <w:sz w:val="21"/>
          <w:szCs w:val="21"/>
          <w:lang w:val="en-US" w:eastAsia="zh-CN"/>
        </w:rPr>
        <w:t>数据预处理</w:t>
      </w:r>
    </w:p>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试验所用数据集都处理成如表2所示的原子文件格式</w:t>
      </w:r>
      <w:r>
        <w:rPr>
          <w:rFonts w:ascii="Times New Roman" w:eastAsia="宋体" w:hAnsi="Times New Roman" w:cs="Times New Roman" w:hint="eastAsia"/>
          <w:lang w:val="en-US" w:eastAsia="zh-CN"/>
        </w:rPr>
        <w:fldChar w:fldCharType="begin"/>
      </w:r>
      <w:r>
        <w:rPr>
          <w:rFonts w:ascii="Times New Roman" w:eastAsia="宋体" w:hAnsi="Times New Roman" w:cs="Times New Roman" w:hint="eastAsia"/>
          <w:lang w:val="en-US" w:eastAsia="zh-CN"/>
        </w:rPr>
        <w:instrText xml:space="preserve"> ADDIN EN.CITE &lt;EndNote&gt;&lt;Cite&gt;&lt;Author&gt;Wang&lt;/Author&gt;&lt;Year&gt;2021&lt;/Year&gt;&lt;RecNum&gt;16&lt;/RecNum&gt;&lt;DisplayText&gt;&lt;style face="superscript"&gt;[11]&lt;/style&gt;&lt;/DisplayText&gt;&lt;record&gt;&lt;rec-number&gt;16&lt;/rec-number&gt;&lt;foreign-keys&gt;&lt;key app="EN" db-id="xx0v259500zfsme9avqvfffwepp5vw5pdrwx" timestamp="1769599863"&gt;16&lt;/key&gt;&lt;/foreign-keys&gt;&lt;ref-type name="Conference Proceedings"&gt;10&lt;/ref-type&gt;&lt;contributors&gt;&lt;authors&gt;&lt;author&gt;Wang, Jingyuan&lt;/author&gt;&lt;author&gt;Jiang, Jiawei&lt;/author&gt;&lt;author&gt;Jiang, Wenjun&lt;/author&gt;&lt;author&gt;Li, Chao&lt;/author&gt;&lt;author&gt;Zhao, Wayne Xin&lt;/author&gt;&lt;/authors&gt;&lt;/contributors&gt;&lt;titles&gt;&lt;title&gt;Libcity: An open library for traffic prediction&lt;/title&gt;&lt;secondary-title&gt;Proceedings of the 29th international conference on advances in geographic information systems&lt;/secondary-title&gt;&lt;/titles&gt;&lt;pages&gt;145-148&lt;/pages&gt;&lt;dates&gt;&lt;year&gt;2021&lt;/year&gt;&lt;/dates&gt;&lt;urls&gt;&lt;/urls&gt;&lt;/record&gt;&lt;/Cite&gt;&lt;/EndNote&gt;</w:instrText>
      </w:r>
      <w:r>
        <w:rPr>
          <w:rFonts w:ascii="Times New Roman" w:eastAsia="宋体" w:hAnsi="Times New Roman" w:cs="Times New Roman" w:hint="eastAsia"/>
          <w:lang w:val="en-US" w:eastAsia="zh-CN"/>
        </w:rPr>
        <w:fldChar w:fldCharType="separate"/>
      </w:r>
      <w:r>
        <w:rPr>
          <w:rFonts w:ascii="Times New Roman" w:eastAsia="宋体" w:hAnsi="Times New Roman" w:cs="Times New Roman" w:hint="eastAsia"/>
          <w:kern w:val="2"/>
          <w:sz w:val="21"/>
          <w:szCs w:val="22"/>
          <w:vertAlign w:val="superscript"/>
          <w:lang w:val="en-US" w:eastAsia="zh-CN" w:bidi="ar-SA"/>
        </w:rPr>
        <w:t>[11]</w:t>
      </w:r>
      <w:r>
        <w:rPr>
          <w:rFonts w:ascii="Times New Roman" w:eastAsia="宋体" w:hAnsi="Times New Roman" w:cs="Times New Roman" w:hint="eastAsia"/>
          <w:lang w:val="en-US" w:eastAsia="zh-CN"/>
        </w:rPr>
        <w:fldChar w:fldCharType="end"/>
      </w:r>
      <w:r>
        <w:rPr>
          <w:rFonts w:ascii="Times New Roman" w:eastAsia="宋体" w:hAnsi="Times New Roman" w:cs="Times New Roman" w:hint="eastAsia"/>
          <w:lang w:val="en-US" w:eastAsia="zh-CN"/>
        </w:rPr>
        <w:t>。</w:t>
      </w:r>
    </w:p>
    <w:p>
      <w:pPr>
        <w:pStyle w:val="Caption"/>
        <w:jc w:val="center"/>
        <w:rPr>
          <w:rFonts w:ascii="Times New Roman" w:eastAsia="宋体" w:hAnsi="Times New Roman" w:cs="Times New Roman" w:hint="default"/>
          <w:b/>
          <w:sz w:val="18"/>
          <w:szCs w:val="18"/>
          <w:lang w:val="en-US" w:eastAsia="zh-CN"/>
        </w:rPr>
      </w:pPr>
      <w:r>
        <w:rPr>
          <w:rFonts w:ascii="Times New Roman" w:eastAsia="宋体" w:hAnsi="Times New Roman" w:cs="Times New Roman"/>
          <w:b/>
          <w:sz w:val="18"/>
          <w:szCs w:val="18"/>
        </w:rPr>
        <w:t xml:space="preserve">表 </w:t>
      </w:r>
      <w:r>
        <w:rPr>
          <w:rFonts w:ascii="Times New Roman" w:hAnsi="Times New Roman" w:cs="Times New Roman"/>
          <w:b/>
          <w:sz w:val="18"/>
          <w:szCs w:val="18"/>
        </w:rPr>
        <w:fldChar w:fldCharType="begin"/>
      </w:r>
      <w:r>
        <w:rPr>
          <w:rFonts w:ascii="Times New Roman" w:eastAsia="宋体" w:hAnsi="Times New Roman" w:cs="Times New Roman"/>
          <w:b/>
          <w:sz w:val="18"/>
          <w:szCs w:val="18"/>
        </w:rPr>
        <w:instrText xml:space="preserve"> SEQ 表 \* ARABIC </w:instrText>
      </w:r>
      <w:r>
        <w:rPr>
          <w:rFonts w:ascii="Times New Roman" w:hAnsi="Times New Roman" w:cs="Times New Roman"/>
          <w:b/>
          <w:sz w:val="18"/>
          <w:szCs w:val="18"/>
        </w:rPr>
        <w:fldChar w:fldCharType="separate"/>
      </w:r>
      <w:r>
        <w:rPr>
          <w:rFonts w:ascii="Times New Roman" w:eastAsia="宋体" w:hAnsi="Times New Roman" w:cs="Times New Roman"/>
          <w:b/>
          <w:sz w:val="18"/>
          <w:szCs w:val="18"/>
        </w:rPr>
        <w:t>2</w:t>
      </w:r>
      <w:r>
        <w:rPr>
          <w:rFonts w:ascii="Times New Roman"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数据集文件及内容</w:t>
      </w:r>
    </w:p>
    <w:p>
      <w:pPr>
        <w:pStyle w:val="Caption"/>
        <w:jc w:val="center"/>
        <w:rPr>
          <w:rFonts w:ascii="Times New Roman" w:eastAsia="宋体" w:hAnsi="Times New Roman" w:cs="Times New Roman" w:hint="default"/>
          <w:lang w:val="en-US" w:eastAsia="zh-CN"/>
        </w:rPr>
      </w:pPr>
      <w:r>
        <w:rPr>
          <w:rFonts w:ascii="Times New Roman" w:eastAsia="宋体" w:hAnsi="Times New Roman" w:cs="Times New Roman" w:hint="eastAsia"/>
          <w:b/>
          <w:color w:val="auto"/>
          <w:sz w:val="18"/>
          <w:szCs w:val="18"/>
        </w:rPr>
        <w:t>T</w:t>
      </w:r>
      <w:r>
        <w:rPr>
          <w:rFonts w:ascii="Times New Roman" w:eastAsia="宋体" w:hAnsi="Times New Roman" w:cs="Times New Roman"/>
          <w:b/>
          <w:color w:val="auto"/>
          <w:sz w:val="18"/>
          <w:szCs w:val="18"/>
        </w:rPr>
        <w:t>able</w:t>
      </w:r>
      <w:r>
        <w:rPr>
          <w:rFonts w:ascii="Times New Roman" w:eastAsia="宋体" w:hAnsi="Times New Roman" w:cs="Times New Roman" w:hint="eastAsia"/>
          <w:b/>
          <w:color w:val="auto"/>
          <w:sz w:val="18"/>
          <w:szCs w:val="18"/>
        </w:rPr>
        <w:t xml:space="preserve"> </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Table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2</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rPr>
        <w:t>Dataset</w:t>
      </w:r>
      <w:r>
        <w:rPr>
          <w:rFonts w:ascii="Times New Roman" w:eastAsia="宋体" w:hAnsi="Times New Roman" w:cs="Times New Roman" w:hint="eastAsia"/>
          <w:b/>
          <w:sz w:val="18"/>
          <w:szCs w:val="18"/>
          <w:lang w:val="en-US" w:eastAsia="zh-CN"/>
        </w:rPr>
        <w:t>s</w:t>
      </w:r>
      <w:r>
        <w:rPr>
          <w:rFonts w:ascii="Times New Roman" w:eastAsia="宋体" w:hAnsi="Times New Roman" w:cs="Times New Roman" w:hint="eastAsia"/>
          <w:b/>
          <w:sz w:val="18"/>
          <w:szCs w:val="18"/>
        </w:rPr>
        <w:t xml:space="preserve"> files and contents</w:t>
      </w:r>
    </w:p>
    <w:tbl>
      <w:tblPr>
        <w:tblStyle w:val="TableNormal"/>
        <w:tblW w:w="4791" w:type="dxa"/>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ayout w:type="fixed"/>
        <w:tblCellMar>
          <w:top w:w="15" w:type="dxa"/>
          <w:left w:w="15" w:type="dxa"/>
          <w:bottom w:w="15" w:type="dxa"/>
          <w:right w:w="15" w:type="dxa"/>
        </w:tblCellMar>
        <w:tblLook w:val="0000"/>
      </w:tblPr>
      <w:tblGrid>
        <w:gridCol w:w="879"/>
        <w:gridCol w:w="1389"/>
        <w:gridCol w:w="2523"/>
      </w:tblGrid>
      <w:tr>
        <w:tblPrEx>
          <w:tblW w:w="4791" w:type="dxa"/>
          <w:jc w:val="center"/>
          <w:tblBorders>
            <w:top w:val="single" w:sz="12" w:space="0" w:color="auto"/>
            <w:left w:val="none" w:sz="0" w:space="0" w:color="auto"/>
            <w:bottom w:val="single" w:sz="12" w:space="0" w:color="auto"/>
            <w:right w:val="none" w:sz="0" w:space="0" w:color="auto"/>
            <w:insideH w:val="single" w:sz="4" w:space="0" w:color="auto"/>
            <w:insideV w:val="none" w:sz="0" w:space="0" w:color="auto"/>
          </w:tblBorders>
          <w:tblLayout w:type="fixed"/>
          <w:tblCellMar>
            <w:top w:w="15" w:type="dxa"/>
            <w:left w:w="15" w:type="dxa"/>
            <w:bottom w:w="15" w:type="dxa"/>
            <w:right w:w="15" w:type="dxa"/>
          </w:tblCellMar>
          <w:tblLook w:val="0000"/>
        </w:tblPrEx>
        <w:trPr>
          <w:tblHeader/>
          <w:jc w:val="center"/>
        </w:trPr>
        <w:tc>
          <w:tcPr>
            <w:tcW w:w="87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eastAsia"/>
                <w:kern w:val="0"/>
                <w:sz w:val="18"/>
                <w:szCs w:val="18"/>
              </w:rPr>
            </w:pPr>
            <w:r>
              <w:rPr>
                <w:rFonts w:ascii="Times New Roman" w:eastAsia="宋体" w:hAnsi="Times New Roman" w:cs="Times New Roman" w:hint="default"/>
                <w:kern w:val="0"/>
                <w:sz w:val="18"/>
                <w:szCs w:val="18"/>
                <w:lang w:val="en-US" w:eastAsia="zh-CN"/>
              </w:rPr>
              <w:t>文件</w:t>
            </w:r>
          </w:p>
        </w:tc>
        <w:tc>
          <w:tcPr>
            <w:tcW w:w="138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内容</w:t>
            </w:r>
          </w:p>
        </w:tc>
        <w:tc>
          <w:tcPr>
            <w:tcW w:w="2523"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示例</w:t>
            </w:r>
          </w:p>
        </w:tc>
      </w:tr>
      <w:tr>
        <w:tblPrEx>
          <w:tblW w:w="4791" w:type="dxa"/>
          <w:jc w:val="center"/>
          <w:tblLayout w:type="fixed"/>
          <w:tblCellMar>
            <w:top w:w="15" w:type="dxa"/>
            <w:left w:w="15" w:type="dxa"/>
            <w:bottom w:w="15" w:type="dxa"/>
            <w:right w:w="15" w:type="dxa"/>
          </w:tblCellMar>
          <w:tblLook w:val="0000"/>
        </w:tblPrEx>
        <w:trPr>
          <w:jc w:val="center"/>
        </w:trPr>
        <w:tc>
          <w:tcPr>
            <w:tcW w:w="87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eastAsia"/>
                <w:kern w:val="0"/>
                <w:sz w:val="18"/>
                <w:szCs w:val="18"/>
                <w:lang w:val="en-US" w:eastAsia="zh-CN"/>
              </w:rPr>
              <w:t>.</w:t>
            </w:r>
            <w:r>
              <w:rPr>
                <w:rFonts w:ascii="Times New Roman" w:eastAsia="宋体" w:hAnsi="Times New Roman" w:cs="Times New Roman" w:hint="default"/>
                <w:kern w:val="0"/>
                <w:sz w:val="18"/>
                <w:szCs w:val="18"/>
                <w:lang w:val="en-US" w:eastAsia="zh-CN"/>
              </w:rPr>
              <w:t>geo</w:t>
            </w:r>
          </w:p>
        </w:tc>
        <w:tc>
          <w:tcPr>
            <w:tcW w:w="138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存储地理实体属性信息</w:t>
            </w:r>
          </w:p>
        </w:tc>
        <w:tc>
          <w:tcPr>
            <w:tcW w:w="2523"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geo_id, type, coordinates</w:t>
            </w:r>
          </w:p>
        </w:tc>
      </w:tr>
      <w:tr>
        <w:tblPrEx>
          <w:tblW w:w="4791" w:type="dxa"/>
          <w:jc w:val="center"/>
          <w:tblLayout w:type="fixed"/>
          <w:tblCellMar>
            <w:top w:w="15" w:type="dxa"/>
            <w:left w:w="15" w:type="dxa"/>
            <w:bottom w:w="15" w:type="dxa"/>
            <w:right w:w="15" w:type="dxa"/>
          </w:tblCellMar>
          <w:tblLook w:val="0000"/>
        </w:tblPrEx>
        <w:trPr>
          <w:jc w:val="center"/>
        </w:trPr>
        <w:tc>
          <w:tcPr>
            <w:tcW w:w="87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.rel</w:t>
            </w:r>
          </w:p>
        </w:tc>
        <w:tc>
          <w:tcPr>
            <w:tcW w:w="138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存储实体间的关系信息</w:t>
            </w:r>
          </w:p>
        </w:tc>
        <w:tc>
          <w:tcPr>
            <w:tcW w:w="2523"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rel_id, type, origin_id, destination_id</w:t>
            </w:r>
          </w:p>
        </w:tc>
      </w:tr>
      <w:tr>
        <w:tblPrEx>
          <w:tblW w:w="4791" w:type="dxa"/>
          <w:jc w:val="center"/>
          <w:tblLayout w:type="fixed"/>
          <w:tblCellMar>
            <w:top w:w="15" w:type="dxa"/>
            <w:left w:w="15" w:type="dxa"/>
            <w:bottom w:w="15" w:type="dxa"/>
            <w:right w:w="15" w:type="dxa"/>
          </w:tblCellMar>
          <w:tblLook w:val="0000"/>
        </w:tblPrEx>
        <w:trPr>
          <w:jc w:val="center"/>
        </w:trPr>
        <w:tc>
          <w:tcPr>
            <w:tcW w:w="87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.dyna</w:t>
            </w:r>
          </w:p>
        </w:tc>
        <w:tc>
          <w:tcPr>
            <w:tcW w:w="138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default"/>
                <w:kern w:val="0"/>
                <w:sz w:val="18"/>
                <w:szCs w:val="18"/>
                <w:lang w:val="en-US" w:eastAsia="zh-CN"/>
              </w:rPr>
              <w:t>存储交通</w:t>
            </w:r>
          </w:p>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状态信息</w:t>
            </w:r>
          </w:p>
        </w:tc>
        <w:tc>
          <w:tcPr>
            <w:tcW w:w="2523"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dyna_id, type, time, entity_id, location_id</w:t>
            </w:r>
          </w:p>
        </w:tc>
      </w:tr>
      <w:tr>
        <w:tblPrEx>
          <w:tblW w:w="4791" w:type="dxa"/>
          <w:jc w:val="center"/>
          <w:tblLayout w:type="fixed"/>
          <w:tblCellMar>
            <w:top w:w="15" w:type="dxa"/>
            <w:left w:w="15" w:type="dxa"/>
            <w:bottom w:w="15" w:type="dxa"/>
            <w:right w:w="15" w:type="dxa"/>
          </w:tblCellMar>
          <w:tblLook w:val="0000"/>
        </w:tblPrEx>
        <w:trPr>
          <w:jc w:val="center"/>
        </w:trPr>
        <w:tc>
          <w:tcPr>
            <w:tcW w:w="87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.json</w:t>
            </w:r>
          </w:p>
        </w:tc>
        <w:tc>
          <w:tcPr>
            <w:tcW w:w="1389"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lang w:val="en-US" w:eastAsia="zh-CN"/>
              </w:rPr>
              <w:t>用于补充描述各表信息</w:t>
            </w:r>
          </w:p>
        </w:tc>
        <w:tc>
          <w:tcPr>
            <w:tcW w:w="2523" w:type="dxa"/>
            <w:tcBorders>
              <w:tl2br w:val="nil"/>
              <w:tr2bl w:val="nil"/>
            </w:tcBorders>
            <w:noWrap/>
            <w:tcMar>
              <w:top w:w="120" w:type="dxa"/>
              <w:left w:w="240" w:type="dxa"/>
              <w:bottom w:w="120" w:type="dxa"/>
              <w:right w:w="240" w:type="dxa"/>
            </w:tcMar>
            <w:vAlign w:val="center"/>
          </w:tcPr>
          <w:p>
            <w:pPr>
              <w:widowControl/>
              <w:jc w:val="center"/>
              <w:rPr>
                <w:rFonts w:ascii="Times New Roman" w:eastAsia="宋体" w:hAnsi="Times New Roman" w:cs="Times New Roman" w:hint="default"/>
                <w:kern w:val="0"/>
                <w:sz w:val="18"/>
                <w:szCs w:val="18"/>
              </w:rPr>
            </w:pPr>
            <w:r>
              <w:rPr>
                <w:rFonts w:ascii="Times New Roman" w:eastAsia="宋体" w:hAnsi="Times New Roman" w:cs="Times New Roman" w:hint="default"/>
                <w:kern w:val="0"/>
                <w:sz w:val="18"/>
                <w:szCs w:val="18"/>
              </w:rPr>
              <w:t>{"geo": {"including_types": ["Point"], "Point": {}}}</w:t>
            </w:r>
          </w:p>
        </w:tc>
      </w:tr>
    </w:tbl>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在数据清洗方面，对于超出合理流量范围的异常数据进行剔除，并采用邻域插值法填补缺失值。</w:t>
      </w:r>
    </w:p>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在数据结构化方面，从dyna文件提取交通状态数据，转化为</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Batch</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特征数</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点位数量</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时间步</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的时空矩阵；基于geo文件获取点位地理坐标，构建初始路网邻接矩阵；利用rel文件补充实体关联信息，优化邻接矩阵权重；</w:t>
      </w:r>
    </w:p>
    <w:p>
      <w:pPr>
        <w:ind w:firstLine="420" w:firstLineChars="0"/>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在数据标准化方面，采用Min-Max归一化处理流量数据，通过BatchNorm2d层消除特征量纲差异。</w:t>
      </w:r>
    </w:p>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在数据集划分方面，统一按</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训练集:验证集:测试集=7:1:2</w:t>
      </w:r>
      <w:r>
        <w:rPr>
          <w:rFonts w:ascii="Times New Roman" w:eastAsia="宋体" w:hAnsi="Times New Roman" w:cs="Times New Roman" w:hint="eastAsia"/>
          <w:lang w:val="en-US" w:eastAsia="zh-CN"/>
        </w:rPr>
        <w:t>”</w:t>
      </w:r>
      <w:r>
        <w:rPr>
          <w:rFonts w:ascii="Times New Roman" w:eastAsia="宋体" w:hAnsi="Times New Roman" w:cs="Times New Roman" w:hint="eastAsia"/>
          <w:lang w:val="en-US" w:eastAsia="zh-CN"/>
        </w:rPr>
        <w:t>划分，确保对比实验的公平性。</w:t>
      </w:r>
    </w:p>
    <w:p>
      <w:pPr>
        <w:pStyle w:val="Heading3"/>
        <w:numPr>
          <w:ilvl w:val="1"/>
          <w:numId w:val="1"/>
        </w:numPr>
        <w:spacing w:before="60" w:after="60" w:line="240" w:lineRule="auto"/>
        <w:ind w:left="425" w:hanging="425"/>
        <w:rPr>
          <w:rFonts w:eastAsia="黑体" w:cs="Times New Roman"/>
          <w:sz w:val="21"/>
          <w:szCs w:val="21"/>
        </w:rPr>
      </w:pPr>
      <w:r>
        <w:rPr>
          <w:rFonts w:eastAsia="黑体" w:cs="Times New Roman" w:hint="eastAsia"/>
          <w:sz w:val="21"/>
          <w:szCs w:val="21"/>
        </w:rPr>
        <w:t>评估指标定义</w:t>
      </w:r>
    </w:p>
    <w:p>
      <w:pPr>
        <w:ind w:firstLine="424" w:firstLineChars="202"/>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试验选取采用交通预测领域主流指标</w:t>
      </w:r>
      <w:r>
        <w:rPr>
          <w:rFonts w:ascii="Times New Roman" w:eastAsia="宋体" w:hAnsi="Times New Roman" w:cs="Times New Roman" w:hint="eastAsia"/>
          <w:color w:val="FF0000"/>
          <w:lang w:val="en-US" w:eastAsia="zh-CN"/>
        </w:rPr>
        <w:t>平均绝对误差损失(Mean Absolute Error，MAE)和平均绝对百分比误差(Mean Absolute Percentage Error，MAPE) 作为模型评估指标</w:t>
      </w:r>
      <w:r>
        <w:rPr>
          <w:rFonts w:ascii="Times New Roman" w:eastAsia="宋体" w:hAnsi="Times New Roman" w:cs="Times New Roman" w:hint="eastAsia"/>
          <w:lang w:val="en-US" w:eastAsia="zh-CN"/>
        </w:rPr>
        <w:t>，确保结果可比性，其定义如下：</w:t>
      </w:r>
    </w:p>
    <w:p>
      <w:pPr>
        <w:pStyle w:val="MTDisplayEquation"/>
        <w:tabs>
          <w:tab w:val="center" w:pos="2300"/>
          <w:tab w:val="right" w:pos="4600"/>
        </w:tabs>
        <w:bidi w:val="0"/>
        <w:rPr>
          <w:rFonts w:hint="eastAsia"/>
          <w:lang w:val="en-US" w:eastAsia="zh-CN"/>
        </w:rPr>
      </w:pPr>
      <w:r>
        <w:rPr>
          <w:rFonts w:hint="eastAsia"/>
          <w:lang w:val="en-US" w:eastAsia="zh-CN"/>
        </w:rPr>
        <w:tab/>
      </w:r>
      <w:r>
        <w:rPr>
          <w:rFonts w:hint="eastAsia"/>
          <w:position w:val="-28"/>
          <w:lang w:val="en-US" w:eastAsia="zh-CN"/>
        </w:rPr>
        <w:object>
          <v:shape id="Object 180" o:spid="_x0000_i1071" type="#_x0000_t75" style="width:105pt;height:33.98pt;mso-position-horizontal-relative:page;mso-position-vertical-relative:page" o:oleicon="f" o:ole="" o:preferrelative="t" filled="f" stroked="f">
            <v:fill o:detectmouseclick="t"/>
            <v:imagedata r:id="rId95" o:title=""/>
            <v:shadow color="gray"/>
            <v:path o:extrusionok="f"/>
            <o:lock v:ext="edit" aspectratio="t"/>
          </v:shape>
          <o:OLEObject Type="Embed" ProgID="DSEquations" ShapeID="Object 180" DrawAspect="Content" ObjectID="_1234567935" r:id="rId96"/>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7</w:instrText>
      </w:r>
      <w:r>
        <w:rPr>
          <w:rFonts w:hint="eastAsia"/>
          <w:lang w:val="en-US" w:eastAsia="zh-CN"/>
        </w:rPr>
        <w:fldChar w:fldCharType="end"/>
      </w:r>
      <w:r>
        <w:rPr>
          <w:rFonts w:hint="eastAsia"/>
          <w:lang w:val="en-US" w:eastAsia="zh-CN"/>
        </w:rPr>
        <w:instrText>)</w:instrText>
      </w:r>
      <w:r>
        <w:rPr>
          <w:rFonts w:hint="eastAsia"/>
          <w:lang w:val="en-US" w:eastAsia="zh-CN"/>
        </w:rPr>
        <w:fldChar w:fldCharType="separate"/>
      </w:r>
      <w:r>
        <w:rPr>
          <w:rFonts w:hint="eastAsia"/>
          <w:lang w:val="en-US" w:eastAsia="zh-CN"/>
        </w:rPr>
        <w:fldChar w:fldCharType="end"/>
      </w:r>
    </w:p>
    <w:p>
      <w:pPr>
        <w:pStyle w:val="MTDisplayEquation"/>
        <w:tabs>
          <w:tab w:val="center" w:pos="2300"/>
          <w:tab w:val="right" w:pos="4600"/>
        </w:tabs>
        <w:bidi w:val="0"/>
        <w:rPr>
          <w:rFonts w:hint="eastAsia"/>
          <w:lang w:val="en-US" w:eastAsia="zh-CN"/>
        </w:rPr>
      </w:pPr>
      <w:r>
        <w:rPr>
          <w:rFonts w:hint="eastAsia"/>
          <w:lang w:val="en-US" w:eastAsia="zh-CN"/>
        </w:rPr>
        <w:tab/>
      </w:r>
      <w:r>
        <w:rPr>
          <w:rFonts w:hint="eastAsia"/>
          <w:position w:val="-34"/>
          <w:lang w:val="en-US" w:eastAsia="zh-CN"/>
        </w:rPr>
        <w:object>
          <v:shape id="Object 181" o:spid="_x0000_i1072" type="#_x0000_t75" style="width:135pt;height:39.99pt;mso-position-horizontal-relative:page;mso-position-vertical-relative:page" o:oleicon="f" o:ole="" o:preferrelative="t" filled="f" stroked="f">
            <v:fill o:detectmouseclick="t"/>
            <v:imagedata r:id="rId97" o:title=""/>
            <v:shadow color="gray"/>
            <v:path o:extrusionok="f"/>
            <o:lock v:ext="edit" aspectratio="t"/>
          </v:shape>
          <o:OLEObject Type="Embed" ProgID="DSEquations" ShapeID="Object 181" DrawAspect="Content" ObjectID="_1234567936" r:id="rId98"/>
        </w:object>
      </w:r>
      <w:r>
        <w:rPr>
          <w:rFonts w:hint="eastAsia"/>
          <w:lang w:val="en-US" w:eastAsia="zh-CN"/>
        </w:rPr>
        <w:t xml:space="preserve"> </w: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MERGEFORMAT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8</w:instrText>
      </w:r>
      <w:r>
        <w:rPr>
          <w:rFonts w:hint="eastAsia"/>
          <w:lang w:val="en-US" w:eastAsia="zh-CN"/>
        </w:rPr>
        <w:fldChar w:fldCharType="end"/>
      </w:r>
      <w:r>
        <w:rPr>
          <w:rFonts w:hint="eastAsia"/>
          <w:lang w:val="en-US" w:eastAsia="zh-CN"/>
        </w:rPr>
        <w:instrText>)</w:instrText>
      </w:r>
      <w:r>
        <w:rPr>
          <w:rFonts w:hint="eastAsia"/>
          <w:lang w:val="en-US" w:eastAsia="zh-CN"/>
        </w:rPr>
        <w:fldChar w:fldCharType="separate"/>
      </w:r>
      <w:r>
        <w:rPr>
          <w:rFonts w:hint="eastAsia"/>
          <w:lang w:val="en-US" w:eastAsia="zh-CN"/>
        </w:rPr>
        <w:fldChar w:fldCharType="end"/>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default"/>
          <w:lang w:val="en-US" w:eastAsia="zh-CN"/>
        </w:rPr>
      </w:pPr>
      <w:r>
        <w:rPr>
          <w:rFonts w:ascii="Times New Roman" w:eastAsia="宋体" w:hAnsi="Times New Roman" w:cs="Times New Roman" w:hint="eastAsia"/>
          <w:lang w:val="en-US" w:eastAsia="zh-CN"/>
        </w:rPr>
        <w:t>其中，</w:t>
      </w:r>
      <w:r>
        <w:rPr>
          <w:rFonts w:ascii="Times New Roman" w:eastAsia="宋体" w:hAnsi="Times New Roman" w:cs="Times New Roman" w:hint="eastAsia"/>
          <w:position w:val="-10"/>
          <w:lang w:val="en-US" w:eastAsia="zh-CN"/>
        </w:rPr>
        <w:object>
          <v:shape id="Object 188" o:spid="_x0000_i1073" type="#_x0000_t75" style="width:13.96pt;height:14.99pt;mso-position-horizontal-relative:page;mso-position-vertical-relative:page;mso-wrap-style:square" o:oleicon="f" o:ole="" o:preferrelative="t" filled="f" stroked="f">
            <v:fill o:detectmouseclick="t"/>
            <v:stroke linestyle="single"/>
            <v:imagedata r:id="rId99" o:title=""/>
            <v:path o:extrusionok="f"/>
            <o:lock v:ext="edit" aspectratio="t"/>
          </v:shape>
          <o:OLEObject Type="Embed" ProgID="DSEquations" ShapeID="Object 188" DrawAspect="Content" ObjectID="_1234567937" r:id="rId100"/>
        </w:object>
      </w:r>
      <w:r>
        <w:rPr>
          <w:rFonts w:ascii="Times New Roman" w:eastAsia="宋体" w:hAnsi="Times New Roman" w:cs="Times New Roman" w:hint="eastAsia"/>
          <w:lang w:val="en-US" w:eastAsia="zh-CN"/>
        </w:rPr>
        <w:t>为第</w:t>
      </w:r>
      <w:r>
        <w:rPr>
          <w:rFonts w:ascii="Times New Roman" w:eastAsia="宋体" w:hAnsi="Times New Roman" w:cs="Times New Roman" w:hint="eastAsia"/>
          <w:position w:val="-6"/>
          <w:lang w:val="en-US" w:eastAsia="zh-CN"/>
        </w:rPr>
        <w:object>
          <v:shape id="Object 189" o:spid="_x0000_i1074" type="#_x0000_t75" style="width:6.97pt;height:12pt;mso-position-horizontal-relative:page;mso-position-vertical-relative:page;mso-wrap-style:square" o:oleicon="f" o:ole="" o:preferrelative="t" filled="f" stroked="f">
            <v:fill o:detectmouseclick="t"/>
            <v:stroke linestyle="single"/>
            <v:imagedata r:id="rId101" o:title=""/>
            <v:path o:extrusionok="f"/>
            <o:lock v:ext="edit" aspectratio="t"/>
          </v:shape>
          <o:OLEObject Type="Embed" ProgID="DSEquations" ShapeID="Object 189" DrawAspect="Content" ObjectID="_1234567938" r:id="rId102"/>
        </w:object>
      </w:r>
      <w:r>
        <w:rPr>
          <w:rFonts w:ascii="Times New Roman" w:eastAsia="宋体" w:hAnsi="Times New Roman" w:cs="Times New Roman" w:hint="eastAsia"/>
          <w:lang w:val="en-US" w:eastAsia="zh-CN"/>
        </w:rPr>
        <w:t>个样本的真实值，</w:t>
      </w:r>
      <w:r>
        <w:rPr>
          <w:rFonts w:ascii="Times New Roman" w:eastAsia="宋体" w:hAnsi="Times New Roman" w:cs="Times New Roman" w:hint="eastAsia"/>
          <w:position w:val="-10"/>
          <w:lang w:val="en-US" w:eastAsia="zh-CN"/>
        </w:rPr>
        <w:object>
          <v:shape id="Object 190" o:spid="_x0000_i1075" type="#_x0000_t75" style="width:13.96pt;height:17.02pt;mso-position-horizontal-relative:page;mso-position-vertical-relative:page;mso-wrap-style:square" o:oleicon="f" o:ole="" o:preferrelative="t" filled="f" stroked="f">
            <v:fill o:detectmouseclick="t"/>
            <v:stroke linestyle="single"/>
            <v:imagedata r:id="rId103" o:title=""/>
            <v:path o:extrusionok="f"/>
            <o:lock v:ext="edit" aspectratio="t"/>
          </v:shape>
          <o:OLEObject Type="Embed" ProgID="DSEquations" ShapeID="Object 190" DrawAspect="Content" ObjectID="_1234567939" r:id="rId104"/>
        </w:object>
      </w:r>
      <w:r>
        <w:rPr>
          <w:rFonts w:ascii="Times New Roman" w:eastAsia="宋体" w:hAnsi="Times New Roman" w:cs="Times New Roman" w:hint="eastAsia"/>
          <w:lang w:val="en-US" w:eastAsia="zh-CN"/>
        </w:rPr>
        <w:t>为第</w:t>
      </w:r>
      <w:r>
        <w:rPr>
          <w:rFonts w:ascii="Times New Roman" w:eastAsia="宋体" w:hAnsi="Times New Roman" w:cs="Times New Roman" w:hint="eastAsia"/>
          <w:position w:val="-6"/>
          <w:lang w:val="en-US" w:eastAsia="zh-CN"/>
        </w:rPr>
        <w:object>
          <v:shape id="Object 191" o:spid="_x0000_i1076" type="#_x0000_t75" style="width:6.97pt;height:12pt;mso-position-horizontal-relative:page;mso-position-vertical-relative:page;mso-wrap-style:square" o:oleicon="f" o:ole="" o:preferrelative="t" filled="f" stroked="f">
            <v:stroke linestyle="single"/>
            <v:imagedata r:id="rId101" o:title=""/>
            <v:path o:extrusionok="f"/>
            <o:lock v:ext="edit" aspectratio="t"/>
          </v:shape>
          <o:OLEObject Type="Embed" ProgID="DSEquations" ShapeID="Object 191" DrawAspect="Content" ObjectID="_1234567940" r:id="rId105"/>
        </w:object>
      </w:r>
      <w:r>
        <w:rPr>
          <w:rFonts w:ascii="Times New Roman" w:eastAsia="宋体" w:hAnsi="Times New Roman" w:cs="Times New Roman" w:hint="eastAsia"/>
          <w:lang w:val="en-US" w:eastAsia="zh-CN"/>
        </w:rPr>
        <w:t>个样本的预测值。</w:t>
      </w:r>
    </w:p>
    <w:p>
      <w:pPr>
        <w:pStyle w:val="Heading3"/>
        <w:numPr>
          <w:ilvl w:val="1"/>
          <w:numId w:val="1"/>
        </w:numPr>
        <w:spacing w:before="60" w:after="60" w:line="240" w:lineRule="auto"/>
        <w:ind w:left="425" w:hanging="425"/>
        <w:rPr>
          <w:rFonts w:eastAsia="黑体" w:cs="Times New Roman"/>
          <w:sz w:val="21"/>
          <w:szCs w:val="21"/>
        </w:rPr>
      </w:pPr>
      <w:r>
        <w:rPr>
          <w:rFonts w:eastAsia="黑体" w:cs="Times New Roman" w:hint="eastAsia"/>
          <w:sz w:val="21"/>
          <w:szCs w:val="21"/>
          <w:lang w:val="en-US" w:eastAsia="zh-CN"/>
        </w:rPr>
        <w:t>试验结果分析</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为了全面评估本文模型的预测性能，我们将其与13个主流基线模型展开对比，其中既包含历史平均模型（History Average，HA）、ARIMA、VAR等经典统计模型，也涵盖 FC-LSTM、DCRNN、GraphWaveNet 等深度学习基准模型，同时纳入了ASTGCN、MSTGCN、STSGCN 等近年来表现突出的时空融合预测模型。</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试验中，输入特征维度设置为64，初始学习率设为0.001，batch-size为 32，epoch设为 100。各数据集上不同模型的MAE和MAPE值如表3所示。</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cs="Times New Roman"/>
        </w:rPr>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num="2" w:space="425" w:equalWidth="1"/>
          <w:docGrid w:type="lines" w:linePitch="312"/>
        </w:sectPr>
      </w:pPr>
      <w:r>
        <w:rPr>
          <w:rFonts w:ascii="Times New Roman" w:eastAsia="宋体" w:hAnsi="Times New Roman" w:cs="Times New Roman" w:hint="eastAsia"/>
          <w:lang w:val="en-US" w:eastAsia="zh-CN"/>
        </w:rPr>
        <w:t>由表可知，HA、ARIMA、VAR等经典统计模型在处理具有时空耦合特性的交通数据时，预测精度整体偏低，MAE与MAPE指标均显著高于深度学习类模型。进一步对比各模型的性能可以发现，本文模型在绝大多数数据集上展现出最优的预测效果：在SZ_TAXI、PEMSD4、PEMSD7、PEMSD8这4个数据集上，本文模型的MAE与MAPE指标均为所有模型中的最小值；仅在 PEMSD3数据集的 MAPE指标上略逊于 DSTAGNN，但该数据集上的MAE指标仍保持最优。</w:t>
      </w:r>
    </w:p>
    <w:p>
      <w:pPr>
        <w:pStyle w:val="Caption"/>
        <w:jc w:val="center"/>
        <w:rPr>
          <w:rFonts w:ascii="Times New Roman" w:eastAsia="宋体" w:hAnsi="Times New Roman" w:cs="Times New Roman" w:hint="default"/>
          <w:b/>
          <w:sz w:val="18"/>
          <w:szCs w:val="18"/>
          <w:lang w:val="en-US" w:eastAsia="zh-CN"/>
        </w:rPr>
      </w:pPr>
      <w:r>
        <w:rPr>
          <w:rFonts w:ascii="Times New Roman" w:eastAsia="宋体" w:hAnsi="Times New Roman" w:cs="Times New Roman"/>
          <w:b/>
          <w:sz w:val="18"/>
          <w:szCs w:val="18"/>
        </w:rPr>
        <w:t xml:space="preserve">表 </w:t>
      </w:r>
      <w:r>
        <w:rPr>
          <w:rFonts w:ascii="Times New Roman" w:hAnsi="Times New Roman" w:cs="Times New Roman"/>
          <w:b/>
          <w:sz w:val="18"/>
          <w:szCs w:val="18"/>
        </w:rPr>
        <w:fldChar w:fldCharType="begin"/>
      </w:r>
      <w:r>
        <w:rPr>
          <w:rFonts w:ascii="Times New Roman" w:eastAsia="宋体" w:hAnsi="Times New Roman" w:cs="Times New Roman"/>
          <w:b/>
          <w:sz w:val="18"/>
          <w:szCs w:val="18"/>
        </w:rPr>
        <w:instrText xml:space="preserve"> SEQ 表 \* ARABIC </w:instrText>
      </w:r>
      <w:r>
        <w:rPr>
          <w:rFonts w:ascii="Times New Roman" w:hAnsi="Times New Roman" w:cs="Times New Roman"/>
          <w:b/>
          <w:sz w:val="18"/>
          <w:szCs w:val="18"/>
        </w:rPr>
        <w:fldChar w:fldCharType="separate"/>
      </w:r>
      <w:r>
        <w:rPr>
          <w:rFonts w:ascii="Times New Roman" w:eastAsia="宋体" w:hAnsi="Times New Roman" w:cs="Times New Roman"/>
          <w:b/>
          <w:sz w:val="18"/>
          <w:szCs w:val="18"/>
        </w:rPr>
        <w:t>3</w:t>
      </w:r>
      <w:r>
        <w:rPr>
          <w:rFonts w:ascii="Times New Roman" w:hAnsi="Times New Roman" w:cs="Times New Roman"/>
          <w:b/>
          <w:sz w:val="18"/>
          <w:szCs w:val="18"/>
        </w:rPr>
        <w:fldChar w:fldCharType="end"/>
      </w:r>
      <w:r>
        <w:rPr>
          <w:rFonts w:ascii="Times New Roman" w:eastAsia="宋体" w:hAnsi="Times New Roman" w:cs="Times New Roman"/>
          <w:b/>
          <w:sz w:val="18"/>
          <w:szCs w:val="18"/>
        </w:rPr>
        <w:t xml:space="preserve">  </w:t>
      </w:r>
      <w:r>
        <w:rPr>
          <w:rFonts w:ascii="Times New Roman" w:eastAsia="宋体" w:hAnsi="Times New Roman" w:cs="Times New Roman" w:hint="eastAsia"/>
          <w:b/>
          <w:sz w:val="18"/>
          <w:szCs w:val="18"/>
          <w:lang w:val="en-US" w:eastAsia="zh-CN"/>
        </w:rPr>
        <w:t>各数据集上不同模型的MAE和MAPE值</w:t>
      </w:r>
    </w:p>
    <w:p>
      <w:pPr>
        <w:pStyle w:val="Caption"/>
        <w:jc w:val="center"/>
        <w:rPr>
          <w:rFonts w:ascii="Times New Roman" w:eastAsia="宋体" w:hAnsi="Times New Roman" w:cs="Times New Roman" w:hint="default"/>
          <w:lang w:val="en-US" w:eastAsia="zh-CN"/>
        </w:rPr>
      </w:pPr>
      <w:r>
        <w:rPr>
          <w:rFonts w:ascii="Times New Roman" w:eastAsia="宋体" w:hAnsi="Times New Roman" w:cs="Times New Roman" w:hint="eastAsia"/>
          <w:b/>
          <w:color w:val="auto"/>
          <w:sz w:val="18"/>
          <w:szCs w:val="18"/>
        </w:rPr>
        <w:t>T</w:t>
      </w:r>
      <w:r>
        <w:rPr>
          <w:rFonts w:ascii="Times New Roman" w:eastAsia="宋体" w:hAnsi="Times New Roman" w:cs="Times New Roman"/>
          <w:b/>
          <w:color w:val="auto"/>
          <w:sz w:val="18"/>
          <w:szCs w:val="18"/>
        </w:rPr>
        <w:t>able</w:t>
      </w:r>
      <w:r>
        <w:rPr>
          <w:rFonts w:ascii="Times New Roman" w:eastAsia="宋体" w:hAnsi="Times New Roman" w:cs="Times New Roman" w:hint="eastAsia"/>
          <w:b/>
          <w:color w:val="auto"/>
          <w:sz w:val="18"/>
          <w:szCs w:val="18"/>
        </w:rPr>
        <w:t xml:space="preserve"> </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Table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3</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rPr>
        <w:t>MAE and MAPE values of different models on various datasets</w:t>
      </w:r>
    </w:p>
    <w:tbl>
      <w:tblPr>
        <w:tblStyle w:val="TableNormal"/>
        <w:tblW w:w="4997" w:type="pct"/>
        <w:tblBorders>
          <w:top w:val="single" w:sz="12" w:space="0" w:color="auto"/>
          <w:left w:val="none" w:sz="0" w:space="0" w:color="auto"/>
          <w:bottom w:val="single" w:sz="12" w:space="0" w:color="auto"/>
          <w:right w:val="none" w:sz="0" w:space="0" w:color="auto"/>
          <w:insideH w:val="single" w:sz="4" w:space="0" w:color="auto"/>
          <w:insideV w:val="none" w:sz="0" w:space="0" w:color="auto"/>
        </w:tblBorders>
        <w:tblCellMar>
          <w:top w:w="0" w:type="dxa"/>
          <w:left w:w="108" w:type="dxa"/>
          <w:bottom w:w="0" w:type="dxa"/>
          <w:right w:w="108" w:type="dxa"/>
        </w:tblCellMar>
        <w:tblLook w:val="0000"/>
      </w:tblPr>
      <w:tblGrid>
        <w:gridCol w:w="1618"/>
        <w:gridCol w:w="727"/>
        <w:gridCol w:w="917"/>
        <w:gridCol w:w="729"/>
        <w:gridCol w:w="917"/>
        <w:gridCol w:w="729"/>
        <w:gridCol w:w="917"/>
        <w:gridCol w:w="729"/>
        <w:gridCol w:w="917"/>
        <w:gridCol w:w="730"/>
        <w:gridCol w:w="918"/>
      </w:tblGrid>
      <w:tr>
        <w:tblPrEx>
          <w:tblW w:w="4997" w:type="pct"/>
          <w:tblBorders>
            <w:top w:val="single" w:sz="12" w:space="0" w:color="auto"/>
            <w:left w:val="none" w:sz="0" w:space="0" w:color="auto"/>
            <w:bottom w:val="single" w:sz="12" w:space="0" w:color="auto"/>
            <w:right w:val="none" w:sz="0" w:space="0" w:color="auto"/>
            <w:insideH w:val="single" w:sz="4" w:space="0" w:color="auto"/>
            <w:insideV w:val="none" w:sz="0" w:space="0" w:color="auto"/>
          </w:tblBorders>
          <w:tblCellMar>
            <w:top w:w="0" w:type="dxa"/>
            <w:left w:w="108" w:type="dxa"/>
            <w:bottom w:w="0" w:type="dxa"/>
            <w:right w:w="108" w:type="dxa"/>
          </w:tblCellMar>
          <w:tblLook w:val="0000"/>
        </w:tblPrEx>
        <w:trPr>
          <w:trHeight w:val="270"/>
        </w:trPr>
        <w:tc>
          <w:tcPr>
            <w:tcW w:w="832" w:type="pct"/>
            <w:vMerge w:val="restar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模型</w:t>
            </w:r>
          </w:p>
        </w:tc>
        <w:tc>
          <w:tcPr>
            <w:tcW w:w="832" w:type="pct"/>
            <w:gridSpan w:val="2"/>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SZ_TAXI</w:t>
            </w:r>
          </w:p>
        </w:tc>
        <w:tc>
          <w:tcPr>
            <w:tcW w:w="833" w:type="pct"/>
            <w:gridSpan w:val="2"/>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PEMSD3</w:t>
            </w:r>
          </w:p>
        </w:tc>
        <w:tc>
          <w:tcPr>
            <w:tcW w:w="833" w:type="pct"/>
            <w:gridSpan w:val="2"/>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PEMSD4</w:t>
            </w:r>
          </w:p>
        </w:tc>
        <w:tc>
          <w:tcPr>
            <w:tcW w:w="833" w:type="pct"/>
            <w:gridSpan w:val="2"/>
            <w:tcBorders>
              <w:tl2br w:val="nil"/>
              <w:tr2bl w:val="nil"/>
            </w:tcBorders>
            <w:noWrap/>
            <w:vAlign w:val="center"/>
          </w:tcPr>
          <w:p>
            <w:pPr>
              <w:widowControl/>
              <w:jc w:val="center"/>
              <w:rPr>
                <w:rFonts w:cs="Times New Roman" w:hint="eastAsia"/>
                <w:kern w:val="0"/>
                <w:sz w:val="18"/>
                <w:szCs w:val="18"/>
                <w:lang w:val="en-US" w:eastAsia="zh-CN"/>
              </w:rPr>
            </w:pPr>
            <w:r>
              <w:rPr>
                <w:rFonts w:cs="Times New Roman" w:hint="eastAsia"/>
                <w:kern w:val="0"/>
                <w:sz w:val="18"/>
                <w:szCs w:val="18"/>
                <w:lang w:val="en-US" w:eastAsia="zh-CN"/>
              </w:rPr>
              <w:t>PEMSD7</w:t>
            </w:r>
          </w:p>
        </w:tc>
        <w:tc>
          <w:tcPr>
            <w:tcW w:w="833" w:type="pct"/>
            <w:gridSpan w:val="2"/>
            <w:tcBorders>
              <w:tl2br w:val="nil"/>
              <w:tr2bl w:val="nil"/>
            </w:tcBorders>
            <w:noWrap/>
            <w:vAlign w:val="center"/>
          </w:tcPr>
          <w:p>
            <w:pPr>
              <w:widowControl/>
              <w:jc w:val="center"/>
              <w:rPr>
                <w:rFonts w:cs="Times New Roman" w:hint="default"/>
                <w:kern w:val="0"/>
                <w:sz w:val="18"/>
                <w:szCs w:val="18"/>
                <w:lang w:val="en-US" w:eastAsia="zh-CN"/>
              </w:rPr>
            </w:pPr>
            <w:r>
              <w:rPr>
                <w:rFonts w:cs="Times New Roman" w:hint="eastAsia"/>
                <w:kern w:val="0"/>
                <w:sz w:val="18"/>
                <w:szCs w:val="18"/>
                <w:lang w:val="en-US" w:eastAsia="zh-CN"/>
              </w:rPr>
              <w:t>PEMSD8</w:t>
            </w:r>
          </w:p>
        </w:tc>
      </w:tr>
      <w:tr>
        <w:tblPrEx>
          <w:tblW w:w="4997" w:type="pct"/>
          <w:tblCellMar>
            <w:top w:w="0" w:type="dxa"/>
            <w:left w:w="108" w:type="dxa"/>
            <w:bottom w:w="0" w:type="dxa"/>
            <w:right w:w="108" w:type="dxa"/>
          </w:tblCellMar>
          <w:tblLook w:val="0000"/>
        </w:tblPrEx>
        <w:trPr>
          <w:trHeight w:val="255"/>
        </w:trPr>
        <w:tc>
          <w:tcPr>
            <w:tcW w:w="832" w:type="pct"/>
            <w:vMerge/>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p>
        </w:tc>
        <w:tc>
          <w:tcPr>
            <w:tcW w:w="380"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MAE</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MAPE/%</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cs="Times New Roman" w:hint="eastAsia"/>
                <w:kern w:val="0"/>
                <w:sz w:val="18"/>
                <w:szCs w:val="18"/>
                <w:lang w:val="en-US" w:eastAsia="zh-CN"/>
              </w:rPr>
              <w:t>MAE</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cs="Times New Roman" w:hint="eastAsia"/>
                <w:kern w:val="0"/>
                <w:sz w:val="18"/>
                <w:szCs w:val="18"/>
                <w:lang w:val="en-US" w:eastAsia="zh-CN"/>
              </w:rPr>
              <w:t>MAPE/%</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cs="Times New Roman" w:hint="eastAsia"/>
                <w:kern w:val="0"/>
                <w:sz w:val="18"/>
                <w:szCs w:val="18"/>
                <w:lang w:val="en-US" w:eastAsia="zh-CN"/>
              </w:rPr>
              <w:t>MAE</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cs="Times New Roman" w:hint="eastAsia"/>
                <w:kern w:val="0"/>
                <w:sz w:val="18"/>
                <w:szCs w:val="18"/>
                <w:lang w:val="en-US" w:eastAsia="zh-CN"/>
              </w:rPr>
              <w:t>MAPE/%</w:t>
            </w:r>
          </w:p>
        </w:tc>
        <w:tc>
          <w:tcPr>
            <w:tcW w:w="381" w:type="pct"/>
            <w:tcBorders>
              <w:tl2br w:val="nil"/>
              <w:tr2bl w:val="nil"/>
            </w:tcBorders>
            <w:noWrap/>
            <w:vAlign w:val="center"/>
          </w:tcPr>
          <w:p>
            <w:pPr>
              <w:widowControl/>
              <w:jc w:val="center"/>
              <w:rPr>
                <w:rFonts w:cs="Times New Roman" w:hint="eastAsia"/>
                <w:kern w:val="0"/>
                <w:sz w:val="18"/>
                <w:szCs w:val="18"/>
                <w:lang w:val="en-US" w:eastAsia="zh-CN"/>
              </w:rPr>
            </w:pPr>
            <w:r>
              <w:rPr>
                <w:rFonts w:cs="Times New Roman" w:hint="eastAsia"/>
                <w:kern w:val="0"/>
                <w:sz w:val="18"/>
                <w:szCs w:val="18"/>
                <w:lang w:val="en-US" w:eastAsia="zh-CN"/>
              </w:rPr>
              <w:t>MAE</w:t>
            </w:r>
          </w:p>
        </w:tc>
        <w:tc>
          <w:tcPr>
            <w:tcW w:w="452" w:type="pct"/>
            <w:tcBorders>
              <w:tl2br w:val="nil"/>
              <w:tr2bl w:val="nil"/>
            </w:tcBorders>
            <w:noWrap/>
            <w:vAlign w:val="center"/>
          </w:tcPr>
          <w:p>
            <w:pPr>
              <w:widowControl/>
              <w:jc w:val="center"/>
              <w:rPr>
                <w:rFonts w:cs="Times New Roman" w:hint="eastAsia"/>
                <w:kern w:val="0"/>
                <w:sz w:val="18"/>
                <w:szCs w:val="18"/>
                <w:lang w:val="en-US" w:eastAsia="zh-CN"/>
              </w:rPr>
            </w:pPr>
            <w:r>
              <w:rPr>
                <w:rFonts w:cs="Times New Roman" w:hint="eastAsia"/>
                <w:kern w:val="0"/>
                <w:sz w:val="18"/>
                <w:szCs w:val="18"/>
                <w:lang w:val="en-US" w:eastAsia="zh-CN"/>
              </w:rPr>
              <w:t>MAPE/%</w:t>
            </w:r>
          </w:p>
        </w:tc>
        <w:tc>
          <w:tcPr>
            <w:tcW w:w="381" w:type="pct"/>
            <w:tcBorders>
              <w:tl2br w:val="nil"/>
              <w:tr2bl w:val="nil"/>
            </w:tcBorders>
            <w:noWrap/>
            <w:vAlign w:val="center"/>
          </w:tcPr>
          <w:p>
            <w:pPr>
              <w:widowControl/>
              <w:jc w:val="center"/>
              <w:rPr>
                <w:rFonts w:cs="Times New Roman" w:hint="eastAsia"/>
                <w:kern w:val="0"/>
                <w:sz w:val="18"/>
                <w:szCs w:val="18"/>
                <w:lang w:val="en-US" w:eastAsia="zh-CN"/>
              </w:rPr>
            </w:pPr>
            <w:r>
              <w:rPr>
                <w:rFonts w:cs="Times New Roman" w:hint="eastAsia"/>
                <w:kern w:val="0"/>
                <w:sz w:val="18"/>
                <w:szCs w:val="18"/>
                <w:lang w:val="en-US" w:eastAsia="zh-CN"/>
              </w:rPr>
              <w:t>MAE</w:t>
            </w:r>
          </w:p>
        </w:tc>
        <w:tc>
          <w:tcPr>
            <w:tcW w:w="452" w:type="pct"/>
            <w:tcBorders>
              <w:tl2br w:val="nil"/>
              <w:tr2bl w:val="nil"/>
            </w:tcBorders>
            <w:noWrap/>
            <w:vAlign w:val="center"/>
          </w:tcPr>
          <w:p>
            <w:pPr>
              <w:widowControl/>
              <w:jc w:val="center"/>
              <w:rPr>
                <w:rFonts w:cs="Times New Roman" w:hint="eastAsia"/>
                <w:kern w:val="0"/>
                <w:sz w:val="18"/>
                <w:szCs w:val="18"/>
                <w:lang w:val="en-US" w:eastAsia="zh-CN"/>
              </w:rPr>
            </w:pPr>
            <w:r>
              <w:rPr>
                <w:rFonts w:cs="Times New Roman" w:hint="eastAsia"/>
                <w:kern w:val="0"/>
                <w:sz w:val="18"/>
                <w:szCs w:val="18"/>
                <w:lang w:val="en-US" w:eastAsia="zh-CN"/>
              </w:rPr>
              <w:t>MAPE/%</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HA</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8.77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12.5</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31.58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33.78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38.03</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27.88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45.12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24.51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34.86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27.88</w:t>
            </w:r>
          </w:p>
        </w:tc>
      </w:tr>
      <w:tr>
        <w:tblPrEx>
          <w:tblW w:w="4997" w:type="pct"/>
          <w:tblCellMar>
            <w:top w:w="0" w:type="dxa"/>
            <w:left w:w="108" w:type="dxa"/>
            <w:bottom w:w="0" w:type="dxa"/>
            <w:right w:w="108" w:type="dxa"/>
          </w:tblCellMar>
          <w:tblLook w:val="0000"/>
        </w:tblPrEx>
        <w:trPr>
          <w:trHeight w:val="303"/>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ARIMA</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7.8</w:t>
            </w:r>
            <w:r>
              <w:rPr>
                <w:rFonts w:cs="Times New Roman" w:hint="eastAsia"/>
                <w:kern w:val="0"/>
                <w:sz w:val="18"/>
                <w:szCs w:val="18"/>
                <w:lang w:val="en-US" w:eastAsia="zh-CN"/>
              </w:rPr>
              <w:t>0</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11.2</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35.41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33.78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33.73</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24.18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38.17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19.46</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31.09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22.73</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VAR</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5.6</w:t>
            </w:r>
            <w:r>
              <w:rPr>
                <w:rFonts w:cs="Times New Roman" w:hint="eastAsia"/>
                <w:kern w:val="0"/>
                <w:sz w:val="18"/>
                <w:szCs w:val="18"/>
                <w:lang w:val="en-US" w:eastAsia="zh-CN"/>
              </w:rPr>
              <w:t>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9.8</w:t>
            </w:r>
            <w:r>
              <w:rPr>
                <w:rFonts w:cs="Times New Roman" w:hint="eastAsia"/>
                <w:kern w:val="0"/>
                <w:sz w:val="18"/>
                <w:szCs w:val="18"/>
                <w:lang w:val="en-US" w:eastAsia="zh-CN"/>
              </w:rPr>
              <w:t>2</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23.65</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24.51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24.51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17.24</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50.22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32.22</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19.19</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13.10</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FC-LSTM</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5.8</w:t>
            </w:r>
            <w:r>
              <w:rPr>
                <w:rFonts w:cs="Times New Roman" w:hint="eastAsia"/>
                <w:kern w:val="0"/>
                <w:sz w:val="18"/>
                <w:szCs w:val="18"/>
                <w:lang w:val="en-US" w:eastAsia="zh-CN"/>
              </w:rPr>
              <w:t>3</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10.1</w:t>
            </w:r>
            <w:r>
              <w:rPr>
                <w:rFonts w:cs="Times New Roman" w:hint="eastAsia"/>
                <w:kern w:val="0"/>
                <w:sz w:val="18"/>
                <w:szCs w:val="18"/>
                <w:lang w:val="en-US" w:eastAsia="zh-CN"/>
              </w:rPr>
              <w:t>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21.33</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23.33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26.77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18.23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29.98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13.20</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19.19</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13.10</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DCRNN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8.6</w:t>
            </w:r>
            <w:r>
              <w:rPr>
                <w:rFonts w:cs="Times New Roman" w:hint="eastAsia"/>
                <w:kern w:val="0"/>
                <w:sz w:val="18"/>
                <w:szCs w:val="18"/>
                <w:lang w:val="en-US" w:eastAsia="zh-CN"/>
              </w:rPr>
              <w:t>4</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17.99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18.34</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21.22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14.17</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25.22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11.82</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17.86</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11.45</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GraphWaveNet</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3.02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8.9</w:t>
            </w:r>
            <w:r>
              <w:rPr>
                <w:rFonts w:cs="Times New Roman" w:hint="eastAsia"/>
                <w:kern w:val="0"/>
                <w:sz w:val="18"/>
                <w:szCs w:val="18"/>
                <w:lang w:val="en-US" w:eastAsia="zh-CN"/>
              </w:rPr>
              <w:t>5</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19.12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18.89</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24.89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17.29</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26.39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11.97</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18.28</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12.15</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ASTGCN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w:t>
            </w:r>
            <w:r>
              <w:rPr>
                <w:rFonts w:cs="Times New Roman" w:hint="eastAsia"/>
                <w:kern w:val="0"/>
                <w:sz w:val="18"/>
                <w:szCs w:val="18"/>
                <w:lang w:val="en-US" w:eastAsia="zh-CN"/>
              </w:rPr>
              <w:t>.01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8.7</w:t>
            </w:r>
            <w:r>
              <w:rPr>
                <w:rFonts w:cs="Times New Roman" w:hint="eastAsia"/>
                <w:kern w:val="0"/>
                <w:sz w:val="18"/>
                <w:szCs w:val="18"/>
                <w:lang w:val="en-US" w:eastAsia="zh-CN"/>
              </w:rPr>
              <w:t>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17.34</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17.21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22.92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16.56</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24.01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10.73</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18.25</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11.64</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MSTGCN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8.4</w:t>
            </w:r>
            <w:r>
              <w:rPr>
                <w:rFonts w:cs="Times New Roman" w:hint="eastAsia"/>
                <w:kern w:val="0"/>
                <w:sz w:val="18"/>
                <w:szCs w:val="18"/>
                <w:lang w:val="en-US" w:eastAsia="zh-CN"/>
              </w:rPr>
              <w:t>3</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19.54</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23.86</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23.96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14.33</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29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14.30</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19</w:t>
            </w:r>
            <w:r>
              <w:rPr>
                <w:rFonts w:cs="Times New Roman" w:hint="eastAsia"/>
                <w:kern w:val="0"/>
                <w:sz w:val="18"/>
                <w:szCs w:val="18"/>
                <w:lang w:val="en-US" w:eastAsia="zh-CN"/>
              </w:rPr>
              <w:t>.00</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12.38</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STSGCN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8.2</w:t>
            </w:r>
            <w:r>
              <w:rPr>
                <w:rFonts w:cs="Times New Roman" w:hint="eastAsia"/>
                <w:kern w:val="0"/>
                <w:sz w:val="18"/>
                <w:szCs w:val="18"/>
                <w:lang w:val="en-US" w:eastAsia="zh-CN"/>
              </w:rPr>
              <w:t>6</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17.48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16.78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21.19</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13.90</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24.26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10.21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17.13</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10.96</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STFGNN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7.9</w:t>
            </w:r>
            <w:r>
              <w:rPr>
                <w:rFonts w:cs="Times New Roman" w:hint="eastAsia"/>
                <w:kern w:val="0"/>
                <w:sz w:val="18"/>
                <w:szCs w:val="18"/>
                <w:lang w:val="en-US" w:eastAsia="zh-CN"/>
              </w:rPr>
              <w:t>4</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16.77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16.30</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20.48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16.77</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23.46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9.21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16.94</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10.60</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STSG</w:t>
            </w:r>
            <w:r>
              <w:rPr>
                <w:rFonts w:cs="Times New Roman" w:hint="eastAsia"/>
                <w:kern w:val="0"/>
                <w:sz w:val="18"/>
                <w:szCs w:val="18"/>
                <w:lang w:val="en-US" w:eastAsia="zh-CN"/>
              </w:rPr>
              <w:t>RU</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2.9</w:t>
            </w:r>
            <w:r>
              <w:rPr>
                <w:rFonts w:cs="Times New Roman" w:hint="eastAsia"/>
                <w:kern w:val="0"/>
                <w:sz w:val="18"/>
                <w:szCs w:val="18"/>
                <w:lang w:val="en-US" w:eastAsia="zh-CN"/>
              </w:rPr>
              <w:t>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7.6</w:t>
            </w:r>
            <w:r>
              <w:rPr>
                <w:rFonts w:cs="Times New Roman" w:hint="eastAsia"/>
                <w:kern w:val="0"/>
                <w:sz w:val="18"/>
                <w:szCs w:val="18"/>
                <w:lang w:val="en-US" w:eastAsia="zh-CN"/>
              </w:rPr>
              <w:t>4</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15.45</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15.85</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20.11</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13.86</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21.5</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9.08</w:t>
            </w:r>
          </w:p>
        </w:tc>
        <w:tc>
          <w:tcPr>
            <w:tcW w:w="381"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15.68</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10.67</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AGCRN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3.06</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7.4</w:t>
            </w:r>
            <w:r>
              <w:rPr>
                <w:rFonts w:cs="Times New Roman" w:hint="eastAsia"/>
                <w:kern w:val="0"/>
                <w:sz w:val="18"/>
                <w:szCs w:val="18"/>
                <w:lang w:val="en-US" w:eastAsia="zh-CN"/>
              </w:rPr>
              <w:t>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15.98</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15.23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19.83</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12.97</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22.37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9.12</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15.95</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10.09</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DSTAGNN</w:t>
            </w:r>
          </w:p>
        </w:tc>
        <w:tc>
          <w:tcPr>
            <w:tcW w:w="380"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2.85</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6.9</w:t>
            </w:r>
            <w:r>
              <w:rPr>
                <w:rFonts w:cs="Times New Roman" w:hint="eastAsia"/>
                <w:kern w:val="0"/>
                <w:sz w:val="18"/>
                <w:szCs w:val="18"/>
                <w:u w:val="single"/>
                <w:lang w:val="en-US" w:eastAsia="zh-CN"/>
              </w:rPr>
              <w:t>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15.57</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b/>
                <w:bCs/>
                <w:kern w:val="0"/>
                <w:sz w:val="18"/>
                <w:szCs w:val="18"/>
                <w:lang w:val="en-US" w:eastAsia="zh-CN"/>
              </w:rPr>
              <w:t>14.68</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u w:val="single"/>
                <w:lang w:val="en-US" w:eastAsia="zh-CN"/>
              </w:rPr>
              <w:t>19.30</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u w:val="single"/>
                <w:lang w:val="en-US" w:eastAsia="zh-CN"/>
              </w:rPr>
              <w:t>12.70</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21.42</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9.01</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15.67</w:t>
            </w:r>
          </w:p>
        </w:tc>
        <w:tc>
          <w:tcPr>
            <w:tcW w:w="452" w:type="pct"/>
            <w:tcBorders>
              <w:tl2br w:val="nil"/>
              <w:tr2bl w:val="nil"/>
            </w:tcBorders>
            <w:noWrap/>
            <w:vAlign w:val="center"/>
          </w:tcPr>
          <w:p>
            <w:pPr>
              <w:widowControl/>
              <w:jc w:val="center"/>
              <w:rPr>
                <w:rFonts w:ascii="Times New Roman" w:eastAsia="宋体" w:hAnsi="Times New Roman" w:cs="Times New Roman" w:hint="default"/>
                <w:kern w:val="0"/>
                <w:sz w:val="18"/>
                <w:szCs w:val="18"/>
                <w:u w:val="single"/>
                <w:lang w:val="en-US" w:eastAsia="zh-CN"/>
              </w:rPr>
            </w:pPr>
            <w:r>
              <w:rPr>
                <w:rFonts w:ascii="Times New Roman" w:eastAsia="宋体" w:hAnsi="Times New Roman" w:cs="Times New Roman" w:hint="eastAsia"/>
                <w:kern w:val="0"/>
                <w:sz w:val="18"/>
                <w:szCs w:val="18"/>
                <w:u w:val="single"/>
                <w:lang w:val="en-US" w:eastAsia="zh-CN"/>
              </w:rPr>
              <w:t>9.94</w:t>
            </w:r>
          </w:p>
        </w:tc>
      </w:tr>
      <w:tr>
        <w:tblPrEx>
          <w:tblW w:w="4997" w:type="pct"/>
          <w:tblCellMar>
            <w:top w:w="0" w:type="dxa"/>
            <w:left w:w="108" w:type="dxa"/>
            <w:bottom w:w="0" w:type="dxa"/>
            <w:right w:w="108" w:type="dxa"/>
          </w:tblCellMar>
          <w:tblLook w:val="0000"/>
        </w:tblPrEx>
        <w:trPr>
          <w:trHeight w:val="270"/>
        </w:trPr>
        <w:tc>
          <w:tcPr>
            <w:tcW w:w="832" w:type="pct"/>
            <w:tcBorders>
              <w:tl2br w:val="nil"/>
              <w:tr2bl w:val="nil"/>
            </w:tcBorders>
            <w:noWrap/>
            <w:vAlign w:val="center"/>
          </w:tcPr>
          <w:p>
            <w:pPr>
              <w:widowControl/>
              <w:jc w:val="center"/>
              <w:rPr>
                <w:rFonts w:ascii="Times New Roman" w:eastAsia="宋体" w:hAnsi="Times New Roman" w:cs="Times New Roman" w:hint="default"/>
                <w:kern w:val="0"/>
                <w:sz w:val="18"/>
                <w:szCs w:val="18"/>
                <w:lang w:val="en-US" w:eastAsia="zh-CN"/>
              </w:rPr>
            </w:pPr>
            <w:r>
              <w:rPr>
                <w:rFonts w:cs="Times New Roman" w:hint="eastAsia"/>
                <w:kern w:val="0"/>
                <w:sz w:val="18"/>
                <w:szCs w:val="18"/>
                <w:lang w:val="en-US" w:eastAsia="zh-CN"/>
              </w:rPr>
              <w:t>本文模型</w:t>
            </w:r>
          </w:p>
        </w:tc>
        <w:tc>
          <w:tcPr>
            <w:tcW w:w="380"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cs="Times New Roman" w:hint="eastAsia"/>
                <w:b/>
                <w:bCs/>
                <w:kern w:val="0"/>
                <w:sz w:val="18"/>
                <w:szCs w:val="18"/>
                <w:lang w:val="en-US" w:eastAsia="zh-CN"/>
              </w:rPr>
              <w:t>2.68</w:t>
            </w:r>
          </w:p>
        </w:tc>
        <w:tc>
          <w:tcPr>
            <w:tcW w:w="452"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cs="Times New Roman" w:hint="eastAsia"/>
                <w:b/>
                <w:bCs/>
                <w:kern w:val="0"/>
                <w:sz w:val="18"/>
                <w:szCs w:val="18"/>
                <w:lang w:val="en-US" w:eastAsia="zh-CN"/>
              </w:rPr>
              <w:t>6.44</w:t>
            </w:r>
          </w:p>
        </w:tc>
        <w:tc>
          <w:tcPr>
            <w:tcW w:w="381"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ascii="Times New Roman" w:eastAsia="宋体" w:hAnsi="Times New Roman" w:cs="Times New Roman" w:hint="eastAsia"/>
                <w:b/>
                <w:bCs/>
                <w:kern w:val="0"/>
                <w:sz w:val="18"/>
                <w:szCs w:val="18"/>
                <w:lang w:val="en-US" w:eastAsia="zh-CN"/>
              </w:rPr>
              <w:t>15.</w:t>
            </w:r>
            <w:r>
              <w:rPr>
                <w:rFonts w:cs="Times New Roman" w:hint="eastAsia"/>
                <w:b/>
                <w:bCs/>
                <w:kern w:val="0"/>
                <w:sz w:val="18"/>
                <w:szCs w:val="18"/>
                <w:lang w:val="en-US" w:eastAsia="zh-CN"/>
              </w:rPr>
              <w:t>2</w:t>
            </w:r>
            <w:r>
              <w:rPr>
                <w:rFonts w:ascii="Times New Roman" w:eastAsia="宋体" w:hAnsi="Times New Roman" w:cs="Times New Roman" w:hint="eastAsia"/>
                <w:b/>
                <w:bCs/>
                <w:kern w:val="0"/>
                <w:sz w:val="18"/>
                <w:szCs w:val="18"/>
                <w:lang w:val="en-US" w:eastAsia="zh-CN"/>
              </w:rPr>
              <w:t>3</w:t>
            </w:r>
          </w:p>
        </w:tc>
        <w:tc>
          <w:tcPr>
            <w:tcW w:w="452"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ascii="Times New Roman" w:eastAsia="宋体" w:hAnsi="Times New Roman" w:cs="Times New Roman" w:hint="eastAsia"/>
                <w:kern w:val="0"/>
                <w:sz w:val="18"/>
                <w:szCs w:val="18"/>
                <w:u w:val="single"/>
                <w:lang w:val="en-US" w:eastAsia="zh-CN"/>
              </w:rPr>
              <w:t>14.</w:t>
            </w:r>
            <w:r>
              <w:rPr>
                <w:rFonts w:cs="Times New Roman" w:hint="eastAsia"/>
                <w:kern w:val="0"/>
                <w:sz w:val="18"/>
                <w:szCs w:val="18"/>
                <w:u w:val="single"/>
                <w:lang w:val="en-US" w:eastAsia="zh-CN"/>
              </w:rPr>
              <w:t>8</w:t>
            </w:r>
            <w:r>
              <w:rPr>
                <w:rFonts w:ascii="Times New Roman" w:eastAsia="宋体" w:hAnsi="Times New Roman" w:cs="Times New Roman" w:hint="eastAsia"/>
                <w:kern w:val="0"/>
                <w:sz w:val="18"/>
                <w:szCs w:val="18"/>
                <w:u w:val="single"/>
                <w:lang w:val="en-US" w:eastAsia="zh-CN"/>
              </w:rPr>
              <w:t>3</w:t>
            </w:r>
          </w:p>
        </w:tc>
        <w:tc>
          <w:tcPr>
            <w:tcW w:w="381"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b/>
                <w:bCs/>
                <w:kern w:val="0"/>
                <w:sz w:val="18"/>
                <w:szCs w:val="18"/>
                <w:lang w:val="en-US" w:eastAsia="zh-CN"/>
              </w:rPr>
              <w:t>18.</w:t>
            </w:r>
            <w:r>
              <w:rPr>
                <w:rFonts w:cs="Times New Roman" w:hint="eastAsia"/>
                <w:b/>
                <w:bCs/>
                <w:kern w:val="0"/>
                <w:sz w:val="18"/>
                <w:szCs w:val="18"/>
                <w:lang w:val="en-US" w:eastAsia="zh-CN"/>
              </w:rPr>
              <w:t>6</w:t>
            </w:r>
            <w:r>
              <w:rPr>
                <w:rFonts w:ascii="Times New Roman" w:eastAsia="宋体" w:hAnsi="Times New Roman" w:cs="Times New Roman" w:hint="eastAsia"/>
                <w:b/>
                <w:bCs/>
                <w:kern w:val="0"/>
                <w:sz w:val="18"/>
                <w:szCs w:val="18"/>
                <w:lang w:val="en-US" w:eastAsia="zh-CN"/>
              </w:rPr>
              <w:t>5</w:t>
            </w:r>
          </w:p>
        </w:tc>
        <w:tc>
          <w:tcPr>
            <w:tcW w:w="452" w:type="pct"/>
            <w:tcBorders>
              <w:tl2br w:val="nil"/>
              <w:tr2bl w:val="nil"/>
            </w:tcBorders>
            <w:noWrap/>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b/>
                <w:bCs/>
                <w:kern w:val="0"/>
                <w:sz w:val="18"/>
                <w:szCs w:val="18"/>
                <w:lang w:val="en-US" w:eastAsia="zh-CN"/>
              </w:rPr>
              <w:t>12.</w:t>
            </w:r>
            <w:r>
              <w:rPr>
                <w:rFonts w:cs="Times New Roman" w:hint="eastAsia"/>
                <w:b/>
                <w:bCs/>
                <w:kern w:val="0"/>
                <w:sz w:val="18"/>
                <w:szCs w:val="18"/>
                <w:lang w:val="en-US" w:eastAsia="zh-CN"/>
              </w:rPr>
              <w:t>3</w:t>
            </w:r>
            <w:r>
              <w:rPr>
                <w:rFonts w:ascii="Times New Roman" w:eastAsia="宋体" w:hAnsi="Times New Roman" w:cs="Times New Roman" w:hint="eastAsia"/>
                <w:b/>
                <w:bCs/>
                <w:kern w:val="0"/>
                <w:sz w:val="18"/>
                <w:szCs w:val="18"/>
                <w:lang w:val="en-US" w:eastAsia="zh-CN"/>
              </w:rPr>
              <w:t>9</w:t>
            </w:r>
          </w:p>
        </w:tc>
        <w:tc>
          <w:tcPr>
            <w:tcW w:w="381"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ascii="Times New Roman" w:eastAsia="宋体" w:hAnsi="Times New Roman" w:cs="Times New Roman" w:hint="eastAsia"/>
                <w:b/>
                <w:bCs/>
                <w:kern w:val="0"/>
                <w:sz w:val="18"/>
                <w:szCs w:val="18"/>
                <w:lang w:val="en-US" w:eastAsia="zh-CN"/>
              </w:rPr>
              <w:t>20.</w:t>
            </w:r>
            <w:r>
              <w:rPr>
                <w:rFonts w:cs="Times New Roman" w:hint="eastAsia"/>
                <w:b/>
                <w:bCs/>
                <w:kern w:val="0"/>
                <w:sz w:val="18"/>
                <w:szCs w:val="18"/>
                <w:lang w:val="en-US" w:eastAsia="zh-CN"/>
              </w:rPr>
              <w:t>5</w:t>
            </w:r>
            <w:r>
              <w:rPr>
                <w:rFonts w:ascii="Times New Roman" w:eastAsia="宋体" w:hAnsi="Times New Roman" w:cs="Times New Roman" w:hint="eastAsia"/>
                <w:b/>
                <w:bCs/>
                <w:kern w:val="0"/>
                <w:sz w:val="18"/>
                <w:szCs w:val="18"/>
                <w:lang w:val="en-US" w:eastAsia="zh-CN"/>
              </w:rPr>
              <w:t>6</w:t>
            </w:r>
          </w:p>
        </w:tc>
        <w:tc>
          <w:tcPr>
            <w:tcW w:w="452" w:type="pct"/>
            <w:tcBorders>
              <w:tl2br w:val="nil"/>
              <w:tr2bl w:val="nil"/>
            </w:tcBorders>
            <w:noWrap/>
            <w:vAlign w:val="center"/>
          </w:tcPr>
          <w:p>
            <w:pPr>
              <w:widowControl/>
              <w:jc w:val="center"/>
              <w:rPr>
                <w:rFonts w:ascii="Times New Roman" w:eastAsia="宋体" w:hAnsi="Times New Roman" w:cs="Times New Roman" w:hint="eastAsia"/>
                <w:b/>
                <w:bCs/>
                <w:kern w:val="0"/>
                <w:sz w:val="18"/>
                <w:szCs w:val="18"/>
                <w:lang w:val="en-US" w:eastAsia="zh-CN"/>
              </w:rPr>
            </w:pPr>
            <w:r>
              <w:rPr>
                <w:rFonts w:ascii="Times New Roman" w:eastAsia="宋体" w:hAnsi="Times New Roman" w:cs="Times New Roman" w:hint="eastAsia"/>
                <w:b/>
                <w:bCs/>
                <w:kern w:val="0"/>
                <w:sz w:val="18"/>
                <w:szCs w:val="18"/>
                <w:lang w:val="en-US" w:eastAsia="zh-CN"/>
              </w:rPr>
              <w:t>8.</w:t>
            </w:r>
            <w:r>
              <w:rPr>
                <w:rFonts w:cs="Times New Roman" w:hint="eastAsia"/>
                <w:b/>
                <w:bCs/>
                <w:kern w:val="0"/>
                <w:sz w:val="18"/>
                <w:szCs w:val="18"/>
                <w:lang w:val="en-US" w:eastAsia="zh-CN"/>
              </w:rPr>
              <w:t>4</w:t>
            </w:r>
            <w:r>
              <w:rPr>
                <w:rFonts w:ascii="Times New Roman" w:eastAsia="宋体" w:hAnsi="Times New Roman" w:cs="Times New Roman" w:hint="eastAsia"/>
                <w:b/>
                <w:bCs/>
                <w:kern w:val="0"/>
                <w:sz w:val="18"/>
                <w:szCs w:val="18"/>
                <w:lang w:val="en-US" w:eastAsia="zh-CN"/>
              </w:rPr>
              <w:t>2</w:t>
            </w:r>
          </w:p>
        </w:tc>
        <w:tc>
          <w:tcPr>
            <w:tcW w:w="381" w:type="pct"/>
            <w:tcBorders>
              <w:tl2br w:val="nil"/>
              <w:tr2bl w:val="nil"/>
            </w:tcBorders>
            <w:noWrap/>
            <w:vAlign w:val="center"/>
          </w:tcPr>
          <w:p>
            <w:pPr>
              <w:widowControl/>
              <w:jc w:val="center"/>
              <w:rPr>
                <w:rFonts w:ascii="Times New Roman" w:eastAsia="宋体" w:hAnsi="Times New Roman" w:cs="Times New Roman" w:hint="default"/>
                <w:b/>
                <w:bCs/>
                <w:kern w:val="0"/>
                <w:sz w:val="18"/>
                <w:szCs w:val="18"/>
                <w:lang w:val="en-US" w:eastAsia="zh-CN"/>
              </w:rPr>
            </w:pPr>
            <w:r>
              <w:rPr>
                <w:rFonts w:ascii="Times New Roman" w:eastAsia="宋体" w:hAnsi="Times New Roman" w:cs="Times New Roman" w:hint="eastAsia"/>
                <w:b/>
                <w:bCs/>
                <w:kern w:val="0"/>
                <w:sz w:val="18"/>
                <w:szCs w:val="18"/>
                <w:lang w:val="en-US" w:eastAsia="zh-CN"/>
              </w:rPr>
              <w:t>14.</w:t>
            </w:r>
            <w:r>
              <w:rPr>
                <w:rFonts w:cs="Times New Roman" w:hint="eastAsia"/>
                <w:b/>
                <w:bCs/>
                <w:kern w:val="0"/>
                <w:sz w:val="18"/>
                <w:szCs w:val="18"/>
                <w:lang w:val="en-US" w:eastAsia="zh-CN"/>
              </w:rPr>
              <w:t>7</w:t>
            </w:r>
            <w:r>
              <w:rPr>
                <w:rFonts w:ascii="Times New Roman" w:eastAsia="宋体" w:hAnsi="Times New Roman" w:cs="Times New Roman" w:hint="eastAsia"/>
                <w:b/>
                <w:bCs/>
                <w:kern w:val="0"/>
                <w:sz w:val="18"/>
                <w:szCs w:val="18"/>
                <w:lang w:val="en-US" w:eastAsia="zh-CN"/>
              </w:rPr>
              <w:t>1</w:t>
            </w:r>
          </w:p>
        </w:tc>
        <w:tc>
          <w:tcPr>
            <w:tcW w:w="452" w:type="pct"/>
            <w:tcBorders>
              <w:tl2br w:val="nil"/>
              <w:tr2bl w:val="nil"/>
            </w:tcBorders>
            <w:noWrap/>
            <w:vAlign w:val="center"/>
          </w:tcPr>
          <w:p>
            <w:pPr>
              <w:widowControl/>
              <w:jc w:val="center"/>
              <w:rPr>
                <w:rFonts w:ascii="Times New Roman" w:eastAsia="宋体" w:hAnsi="Times New Roman" w:cs="Times New Roman" w:hint="default"/>
                <w:b/>
                <w:bCs/>
                <w:kern w:val="0"/>
                <w:sz w:val="18"/>
                <w:szCs w:val="18"/>
                <w:lang w:val="en-US" w:eastAsia="zh-CN"/>
              </w:rPr>
            </w:pPr>
            <w:r>
              <w:rPr>
                <w:rFonts w:ascii="Times New Roman" w:eastAsia="宋体" w:hAnsi="Times New Roman" w:cs="Times New Roman" w:hint="eastAsia"/>
                <w:b/>
                <w:bCs/>
                <w:kern w:val="0"/>
                <w:sz w:val="18"/>
                <w:szCs w:val="18"/>
                <w:lang w:val="en-US" w:eastAsia="zh-CN"/>
              </w:rPr>
              <w:t>9.</w:t>
            </w:r>
            <w:r>
              <w:rPr>
                <w:rFonts w:cs="Times New Roman" w:hint="eastAsia"/>
                <w:b/>
                <w:bCs/>
                <w:kern w:val="0"/>
                <w:sz w:val="18"/>
                <w:szCs w:val="18"/>
                <w:lang w:val="en-US" w:eastAsia="zh-CN"/>
              </w:rPr>
              <w:t>45</w:t>
            </w:r>
          </w:p>
        </w:tc>
      </w:tr>
    </w:tbl>
    <w:p>
      <w:pPr>
        <w:pStyle w:val="Heading3"/>
        <w:numPr>
          <w:ilvl w:val="1"/>
          <w:numId w:val="1"/>
        </w:numPr>
        <w:spacing w:before="60" w:after="60" w:line="240" w:lineRule="auto"/>
        <w:ind w:left="425" w:hanging="425"/>
        <w:rPr>
          <w:rFonts w:eastAsia="黑体" w:cs="Times New Roman"/>
          <w:sz w:val="21"/>
          <w:szCs w:val="21"/>
        </w:rPr>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space="708"/>
          <w:docGrid w:type="lines" w:linePitch="312"/>
        </w:sectPr>
      </w:pPr>
    </w:p>
    <w:p>
      <w:pPr>
        <w:pStyle w:val="Heading3"/>
        <w:numPr>
          <w:ilvl w:val="1"/>
          <w:numId w:val="1"/>
        </w:numPr>
        <w:spacing w:before="60" w:after="60" w:line="240" w:lineRule="auto"/>
        <w:ind w:left="425" w:hanging="425"/>
        <w:rPr>
          <w:rFonts w:eastAsia="黑体" w:cs="Times New Roman"/>
          <w:sz w:val="21"/>
          <w:szCs w:val="21"/>
        </w:rPr>
      </w:pPr>
      <w:r>
        <w:rPr>
          <w:rFonts w:eastAsia="黑体" w:cs="Times New Roman" w:hint="eastAsia"/>
          <w:sz w:val="21"/>
          <w:szCs w:val="21"/>
          <w:lang w:val="en-US" w:eastAsia="zh-CN"/>
        </w:rPr>
        <w:t>消融实验对比分析</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ascii="Times New Roman" w:eastAsia="宋体" w:hAnsi="Times New Roman" w:cs="Times New Roman" w:hint="eastAsia"/>
          <w:lang w:val="en-US" w:eastAsia="zh-CN"/>
        </w:rPr>
      </w:pPr>
      <w:r>
        <w:rPr>
          <w:rFonts w:ascii="Times New Roman" w:eastAsia="宋体" w:hAnsi="Times New Roman" w:cs="Times New Roman" w:hint="eastAsia"/>
          <w:lang w:val="en-US" w:eastAsia="zh-CN"/>
        </w:rPr>
        <w:t>为验证本文模型中各核心子模块对预测性能的贡献，设计4种变体消融模型，分别是</w:t>
      </w:r>
      <w:r>
        <w:rPr>
          <w:rFonts w:ascii="Times New Roman" w:eastAsia="宋体" w:hAnsi="Times New Roman" w:cs="Times New Roman" w:hint="eastAsia"/>
          <w:lang w:val="en-US" w:eastAsia="zh-CN"/>
        </w:rPr>
        <w:t>①</w:t>
      </w:r>
      <w:r>
        <w:rPr>
          <w:rFonts w:ascii="Times New Roman" w:eastAsia="宋体" w:hAnsi="Times New Roman" w:cs="Times New Roman" w:hint="eastAsia"/>
          <w:lang w:val="en-US" w:eastAsia="zh-CN"/>
        </w:rPr>
        <w:t>变体1：移除动态图卷积增强模块，仅保留基础图卷积操作；</w:t>
      </w:r>
      <w:r>
        <w:rPr>
          <w:rFonts w:ascii="Times New Roman" w:eastAsia="宋体" w:hAnsi="Times New Roman" w:cs="Times New Roman" w:hint="eastAsia"/>
          <w:lang w:val="en-US" w:eastAsia="zh-CN"/>
        </w:rPr>
        <w:t>②</w:t>
      </w:r>
      <w:r>
        <w:rPr>
          <w:rFonts w:ascii="Times New Roman" w:eastAsia="宋体" w:hAnsi="Times New Roman" w:cs="Times New Roman" w:hint="eastAsia"/>
          <w:lang w:val="en-US" w:eastAsia="zh-CN"/>
        </w:rPr>
        <w:t>变体2：移除分层空间注意力子模块，不再对空间关联特征进行差异化加权；</w:t>
      </w:r>
      <w:r>
        <w:rPr>
          <w:rFonts w:ascii="Times New Roman" w:eastAsia="宋体" w:hAnsi="Times New Roman" w:cs="Times New Roman" w:hint="eastAsia"/>
          <w:lang w:val="en-US" w:eastAsia="zh-CN"/>
        </w:rPr>
        <w:t>③</w:t>
      </w:r>
      <w:r>
        <w:rPr>
          <w:rFonts w:ascii="Times New Roman" w:eastAsia="宋体" w:hAnsi="Times New Roman" w:cs="Times New Roman" w:hint="eastAsia"/>
          <w:lang w:val="en-US" w:eastAsia="zh-CN"/>
        </w:rPr>
        <w:t>变体3：移除分层时间注意力子模块，取消对时间序列依赖关系的建模；</w:t>
      </w:r>
      <w:r>
        <w:rPr>
          <w:rFonts w:ascii="Times New Roman" w:eastAsia="宋体" w:hAnsi="Times New Roman" w:cs="Times New Roman" w:hint="eastAsia"/>
          <w:lang w:val="en-US" w:eastAsia="zh-CN"/>
        </w:rPr>
        <w:t>④</w:t>
      </w:r>
      <w:r>
        <w:rPr>
          <w:rFonts w:ascii="Times New Roman" w:eastAsia="宋体" w:hAnsi="Times New Roman" w:cs="Times New Roman" w:hint="eastAsia"/>
          <w:lang w:val="en-US" w:eastAsia="zh-CN"/>
        </w:rPr>
        <w:t>变体4：移除动态邻接矩阵生成模块，采用固定邻接矩阵进行图结构建模。</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cs="Times New Roman"/>
        </w:rPr>
      </w:pPr>
      <w:r>
        <w:rPr>
          <w:rFonts w:ascii="Times New Roman" w:eastAsia="宋体" w:hAnsi="Times New Roman" w:cs="Times New Roman" w:hint="eastAsia"/>
          <w:lang w:val="en-US" w:eastAsia="zh-CN"/>
        </w:rPr>
        <w:t>从图6左侧的消融实验结果可以看出，任意子模块的移除都会导致模型 MAE 与 MAPE 指标上升，预测性能出现不同程度的下降。其中，移除分层空间注意力子模块（变体2）与动态邻接矩阵生成模块（变体4）后，模型性能下滑最为显著，说明对空间关联特征的动态捕捉是提升预测精度的核心环节；动态图卷积增强模块（变体1）与分层时间注意力子模块（变体3）的移除也会造成性能损失，验证了各子模块的协同作用能够有效提升模型对时空耦合特征的表达能力。</w:t>
      </w:r>
    </w:p>
    <w:p>
      <w:pPr>
        <w:pStyle w:val="Heading3"/>
        <w:numPr>
          <w:ilvl w:val="1"/>
          <w:numId w:val="1"/>
        </w:numPr>
        <w:spacing w:before="60" w:after="60" w:line="240" w:lineRule="auto"/>
        <w:ind w:left="425" w:hanging="425"/>
        <w:rPr>
          <w:rFonts w:eastAsia="黑体" w:cs="Times New Roman"/>
          <w:sz w:val="21"/>
          <w:szCs w:val="21"/>
        </w:rPr>
      </w:pPr>
      <w:r>
        <w:rPr>
          <w:rFonts w:eastAsia="黑体" w:cs="Times New Roman" w:hint="eastAsia"/>
          <w:sz w:val="21"/>
          <w:szCs w:val="21"/>
          <w:lang w:val="en-US" w:eastAsia="zh-CN"/>
        </w:rPr>
        <w:t>预测结果可视化分析</w:t>
      </w:r>
    </w:p>
    <w:p>
      <w:pPr>
        <w:keepNext w:val="0"/>
        <w:keepLines w:val="0"/>
        <w:pageBreakBefore w:val="0"/>
        <w:widowControl w:val="0"/>
        <w:kinsoku/>
        <w:wordWrap/>
        <w:overflowPunct/>
        <w:topLinePunct w:val="0"/>
        <w:autoSpaceDE/>
        <w:autoSpaceDN/>
        <w:bidi w:val="0"/>
        <w:adjustRightInd/>
        <w:snapToGrid w:val="0"/>
        <w:ind w:firstLine="420" w:firstLineChars="200"/>
        <w:textAlignment w:val="auto"/>
        <w:rPr>
          <w:rFonts w:cs="Times New Roman"/>
        </w:rPr>
      </w:pPr>
      <w:r>
        <w:rPr>
          <w:rFonts w:ascii="Times New Roman" w:eastAsia="宋体" w:hAnsi="Times New Roman" w:cs="Times New Roman" w:hint="eastAsia"/>
          <w:lang w:val="en-US" w:eastAsia="zh-CN"/>
        </w:rPr>
        <w:t>为进一步直观评估本文模型的预测效果，图 6右侧在多个数据集上，随机抽取的节点样本在连续时间步内的真实流量值与预测值对比曲线。图中预测曲线与真实流量曲线拟合度较高，表明模型具备可靠的交通流预测能力，在不同规模的数据集上均展现出良好的泛化性能。但由于交通数据中存在随机噪声干扰，模型在局部流量突变的细节预测上仍存在一定误差，这也是后续研究中可优化的方向。</w:t>
      </w:r>
    </w:p>
    <w:p>
      <w:pPr>
        <w:pStyle w:val="Heading2"/>
        <w:spacing w:before="60" w:after="60" w:line="240" w:lineRule="auto"/>
        <w:rPr>
          <w:rFonts w:ascii="黑体" w:eastAsia="黑体" w:hAnsi="黑体" w:hint="eastAsia"/>
          <w:sz w:val="24"/>
          <w:szCs w:val="24"/>
        </w:rPr>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num="2" w:space="425" w:equalWidth="1"/>
          <w:docGrid w:type="lines" w:linePitch="312"/>
        </w:sectPr>
      </w:pPr>
    </w:p>
    <w:tbl>
      <w:tblPr>
        <w:tblStyle w:val="TableGrid"/>
        <w:tblW w:w="10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08" w:type="dxa"/>
          <w:right w:w="108" w:type="dxa"/>
        </w:tblCellMar>
        <w:tblLook w:val="0000"/>
      </w:tblPr>
      <w:tblGrid>
        <w:gridCol w:w="987"/>
        <w:gridCol w:w="4422"/>
        <w:gridCol w:w="4629"/>
      </w:tblGrid>
      <w:tr>
        <w:tblPrEx>
          <w:tblW w:w="10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08" w:type="dxa"/>
            <w:right w:w="108" w:type="dxa"/>
          </w:tblCellMar>
          <w:tblLook w:val="0000"/>
        </w:tblPrEx>
        <w:trPr>
          <w:trHeight w:val="2551"/>
          <w:jc w:val="center"/>
        </w:trPr>
        <w:tc>
          <w:tcPr>
            <w:tcW w:w="987" w:type="dxa"/>
            <w:tcBorders>
              <w:tl2br w:val="nil"/>
              <w:tr2bl w:val="nil"/>
            </w:tcBorders>
            <w:vAlign w:val="center"/>
          </w:tcPr>
          <w:p>
            <w:pPr>
              <w:widowControl/>
              <w:jc w:val="center"/>
              <w:rPr>
                <w:rFonts w:ascii="Times New Roman" w:eastAsia="宋体" w:hAnsi="Times New Roman" w:cs="Times New Roman" w:hint="default"/>
                <w:kern w:val="0"/>
                <w:sz w:val="18"/>
                <w:szCs w:val="18"/>
                <w:lang w:val="en-US" w:eastAsia="zh-CN"/>
              </w:rPr>
            </w:pPr>
            <w:r>
              <w:rPr>
                <w:rFonts w:ascii="Times New Roman" w:eastAsia="宋体" w:hAnsi="Times New Roman" w:cs="Times New Roman" w:hint="eastAsia"/>
                <w:kern w:val="0"/>
                <w:sz w:val="18"/>
                <w:szCs w:val="18"/>
                <w:lang w:val="en-US" w:eastAsia="zh-CN"/>
              </w:rPr>
              <w:t>SZ_TAXI</w:t>
            </w:r>
          </w:p>
        </w:tc>
        <w:tc>
          <w:tcPr>
            <w:tcW w:w="4422"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18" o:spid="_x0000_i1077" type="#_x0000_t75" style="width:209.79pt;height:127.55pt;mso-position-horizontal-relative:page;mso-position-vertical-relative:page;mso-wrap-style:square" o:oleicon="f" o:ole="" o:preferrelative="t" filled="f" stroked="f">
                  <v:fill o:detectmouseclick="t"/>
                  <v:stroke linestyle="single"/>
                  <v:imagedata r:id="rId106" o:title=""/>
                  <v:shadow color="gray"/>
                  <v:path o:extrusionok="f"/>
                  <o:lock v:ext="edit" aspectratio="f"/>
                </v:shape>
                <o:OLEObject Type="Embed" ProgID="Excel.Chart.8" ShapeID="Object 218" DrawAspect="Content" ObjectID="_1234567941" r:id="rId107"/>
              </w:object>
            </w:r>
          </w:p>
        </w:tc>
        <w:tc>
          <w:tcPr>
            <w:tcW w:w="4629"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41" o:spid="_x0000_i1078" type="#_x0000_t75" style="width:209.83pt;height:123.81pt;mso-position-horizontal-relative:page;mso-position-vertical-relative:page;mso-wrap-style:square" o:oleicon="f" o:ole="" o:preferrelative="t" filled="f" stroked="f">
                  <v:fill o:detectmouseclick="t"/>
                  <v:stroke linestyle="single"/>
                  <v:imagedata r:id="rId108" o:title=""/>
                  <v:shadow color="gray"/>
                  <v:path o:extrusionok="f"/>
                  <o:lock v:ext="edit" aspectratio="f"/>
                </v:shape>
                <o:OLEObject Type="Embed" ProgID="Excel.Chart.8" ShapeID="Object 241" DrawAspect="Content" ObjectID="_1234567942" r:id="rId109"/>
              </w:object>
            </w:r>
          </w:p>
        </w:tc>
      </w:tr>
      <w:tr>
        <w:tblPrEx>
          <w:tblW w:w="10038" w:type="dxa"/>
          <w:jc w:val="center"/>
          <w:tblLayout w:type="fixed"/>
          <w:tblCellMar>
            <w:left w:w="108" w:type="dxa"/>
            <w:right w:w="108" w:type="dxa"/>
          </w:tblCellMar>
          <w:tblLook w:val="0000"/>
        </w:tblPrEx>
        <w:trPr>
          <w:trHeight w:val="2551"/>
          <w:jc w:val="center"/>
        </w:trPr>
        <w:tc>
          <w:tcPr>
            <w:tcW w:w="987" w:type="dxa"/>
            <w:tcBorders>
              <w:tl2br w:val="nil"/>
              <w:tr2bl w:val="nil"/>
            </w:tcBorders>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PEMSD3</w:t>
            </w:r>
          </w:p>
        </w:tc>
        <w:tc>
          <w:tcPr>
            <w:tcW w:w="4422"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26" o:spid="_x0000_i1079" type="#_x0000_t75" style="width:204.09pt;height:125.2pt;mso-position-horizontal-relative:page;mso-position-vertical-relative:page;mso-wrap-style:square" o:oleicon="f" o:ole="" o:preferrelative="t" filled="f" stroked="f">
                  <v:fill o:detectmouseclick="t"/>
                  <v:stroke linestyle="single"/>
                  <v:imagedata r:id="rId110" o:title=""/>
                  <v:shadow color="gray"/>
                  <v:path o:extrusionok="f"/>
                  <o:lock v:ext="edit" aspectratio="t"/>
                </v:shape>
                <o:OLEObject Type="Embed" ProgID="Excel.Chart.8" ShapeID="Object 226" DrawAspect="Content" ObjectID="_1234567943" r:id="rId111"/>
              </w:object>
            </w:r>
          </w:p>
        </w:tc>
        <w:tc>
          <w:tcPr>
            <w:tcW w:w="4629"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40" o:spid="_x0000_i1080" type="#_x0000_t75" style="width:214.45pt;height:132.48pt;mso-position-horizontal-relative:page;mso-position-vertical-relative:page;mso-wrap-style:square" o:oleicon="f" o:ole="" o:preferrelative="t" filled="f" stroked="f">
                  <v:fill o:detectmouseclick="t"/>
                  <v:stroke linestyle="single"/>
                  <v:imagedata r:id="rId112" o:title=""/>
                  <v:shadow color="gray"/>
                  <v:path o:extrusionok="f"/>
                  <o:lock v:ext="edit" aspectratio="f"/>
                </v:shape>
                <o:OLEObject Type="Embed" ProgID="Excel.Chart.8" ShapeID="Object 240" DrawAspect="Content" ObjectID="_1234567944" r:id="rId113"/>
              </w:object>
            </w:r>
          </w:p>
        </w:tc>
      </w:tr>
      <w:tr>
        <w:tblPrEx>
          <w:tblW w:w="10038" w:type="dxa"/>
          <w:jc w:val="center"/>
          <w:tblLayout w:type="fixed"/>
          <w:tblCellMar>
            <w:left w:w="108" w:type="dxa"/>
            <w:right w:w="108" w:type="dxa"/>
          </w:tblCellMar>
          <w:tblLook w:val="0000"/>
        </w:tblPrEx>
        <w:trPr>
          <w:trHeight w:val="2551"/>
          <w:jc w:val="center"/>
        </w:trPr>
        <w:tc>
          <w:tcPr>
            <w:tcW w:w="987" w:type="dxa"/>
            <w:tcBorders>
              <w:tl2br w:val="nil"/>
              <w:tr2bl w:val="nil"/>
            </w:tcBorders>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PEMSD4</w:t>
            </w:r>
          </w:p>
        </w:tc>
        <w:tc>
          <w:tcPr>
            <w:tcW w:w="4422"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28" o:spid="_x0000_i1081" type="#_x0000_t75" style="width:207.56pt;height:124.47pt;mso-position-horizontal-relative:page;mso-position-vertical-relative:page;mso-wrap-style:square" o:oleicon="f" o:ole="" o:preferrelative="f" filled="f" stroked="f">
                  <v:stroke linestyle="single"/>
                  <v:imagedata r:id="rId114" o:title=""/>
                  <v:path o:extrusionok="f"/>
                  <o:lock v:ext="edit" aspectratio="t"/>
                </v:shape>
                <o:OLEObject Type="Embed" ProgID="Excel.Chart.8" ShapeID="Object 228" DrawAspect="Content" ObjectID="_1234567945" r:id="rId115"/>
              </w:object>
            </w:r>
          </w:p>
        </w:tc>
        <w:tc>
          <w:tcPr>
            <w:tcW w:w="4629"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39" o:spid="_x0000_i1082" type="#_x0000_t75" style="width:204.12pt;height:124.68pt;mso-position-horizontal-relative:page;mso-position-vertical-relative:page;mso-wrap-style:square" o:oleicon="f" o:ole="" o:preferrelative="t" filled="f" stroked="f">
                  <v:fill o:detectmouseclick="t"/>
                  <v:stroke linestyle="single"/>
                  <v:imagedata r:id="rId116" o:title=""/>
                  <v:shadow color="gray"/>
                  <v:path o:extrusionok="f"/>
                  <o:lock v:ext="edit" aspectratio="f"/>
                </v:shape>
                <o:OLEObject Type="Embed" ProgID="Excel.Chart.8" ShapeID="Object 239" DrawAspect="Content" ObjectID="_1234567946" r:id="rId117"/>
              </w:object>
            </w:r>
          </w:p>
        </w:tc>
      </w:tr>
      <w:tr>
        <w:tblPrEx>
          <w:tblW w:w="10038" w:type="dxa"/>
          <w:jc w:val="center"/>
          <w:tblLayout w:type="fixed"/>
          <w:tblCellMar>
            <w:left w:w="108" w:type="dxa"/>
            <w:right w:w="108" w:type="dxa"/>
          </w:tblCellMar>
          <w:tblLook w:val="0000"/>
        </w:tblPrEx>
        <w:trPr>
          <w:trHeight w:val="3111"/>
          <w:jc w:val="center"/>
        </w:trPr>
        <w:tc>
          <w:tcPr>
            <w:tcW w:w="987" w:type="dxa"/>
            <w:tcBorders>
              <w:tl2br w:val="nil"/>
              <w:tr2bl w:val="nil"/>
            </w:tcBorders>
            <w:vAlign w:val="center"/>
          </w:tcPr>
          <w:p>
            <w:pPr>
              <w:widowControl/>
              <w:jc w:val="center"/>
              <w:rPr>
                <w:rFonts w:ascii="Times New Roman" w:eastAsia="宋体" w:hAnsi="Times New Roman" w:cs="Times New Roman" w:hint="eastAsia"/>
                <w:kern w:val="0"/>
                <w:sz w:val="18"/>
                <w:szCs w:val="18"/>
                <w:lang w:val="en-US" w:eastAsia="zh-CN"/>
              </w:rPr>
            </w:pPr>
            <w:r>
              <w:rPr>
                <w:rFonts w:ascii="Times New Roman" w:eastAsia="宋体" w:hAnsi="Times New Roman" w:cs="Times New Roman" w:hint="eastAsia"/>
                <w:kern w:val="0"/>
                <w:sz w:val="18"/>
                <w:szCs w:val="18"/>
                <w:lang w:val="en-US" w:eastAsia="zh-CN"/>
              </w:rPr>
              <w:t>PEMSD7</w:t>
            </w:r>
          </w:p>
        </w:tc>
        <w:tc>
          <w:tcPr>
            <w:tcW w:w="4422"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08" o:spid="_x0000_i1083" type="#_x0000_t75" style="width:204.68pt;height:124.7pt;mso-position-horizontal-relative:page;mso-position-vertical-relative:page;mso-wrap-style:square" o:oleicon="f" o:ole="" o:preferrelative="t" filled="f" stroked="f">
                  <v:fill o:detectmouseclick="t"/>
                  <v:stroke linestyle="single"/>
                  <v:imagedata r:id="rId118" o:title=""/>
                  <v:path o:extrusionok="f"/>
                  <o:lock v:ext="edit" aspectratio="f"/>
                </v:shape>
                <o:OLEObject Type="Embed" ProgID="Excel.Chart.8" ShapeID="Object 208" DrawAspect="Content" ObjectID="_1234567947" r:id="rId119"/>
              </w:object>
            </w:r>
          </w:p>
        </w:tc>
        <w:tc>
          <w:tcPr>
            <w:tcW w:w="4629"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38" o:spid="_x0000_i1084" type="#_x0000_t75" style="width:207.44pt;height:124.71pt;mso-position-horizontal-relative:page;mso-position-vertical-relative:page;mso-wrap-style:square" o:oleicon="f" o:ole="" o:preferrelative="t" filled="f" stroked="f">
                  <v:stroke linestyle="single"/>
                  <v:imagedata r:id="rId120" o:title=""/>
                  <v:path o:extrusionok="f"/>
                  <o:lock v:ext="edit" aspectratio="f"/>
                </v:shape>
                <o:OLEObject Type="Embed" ProgID="Excel.Chart.8" ShapeID="Object 238" DrawAspect="Content" ObjectID="_1234567948" r:id="rId121"/>
              </w:object>
            </w:r>
          </w:p>
        </w:tc>
      </w:tr>
      <w:tr>
        <w:tblPrEx>
          <w:tblW w:w="10038" w:type="dxa"/>
          <w:jc w:val="center"/>
          <w:tblLayout w:type="fixed"/>
          <w:tblCellMar>
            <w:left w:w="108" w:type="dxa"/>
            <w:right w:w="108" w:type="dxa"/>
          </w:tblCellMar>
          <w:tblLook w:val="0000"/>
        </w:tblPrEx>
        <w:trPr>
          <w:trHeight w:val="2551"/>
          <w:jc w:val="center"/>
        </w:trPr>
        <w:tc>
          <w:tcPr>
            <w:tcW w:w="987" w:type="dxa"/>
            <w:tcBorders>
              <w:tl2br w:val="nil"/>
              <w:tr2bl w:val="nil"/>
            </w:tcBorders>
            <w:vAlign w:val="center"/>
          </w:tcPr>
          <w:p>
            <w:pPr>
              <w:widowControl/>
              <w:jc w:val="center"/>
              <w:rPr>
                <w:rFonts w:ascii="黑体" w:eastAsia="黑体" w:hAnsi="黑体" w:hint="eastAsia"/>
                <w:sz w:val="24"/>
                <w:szCs w:val="24"/>
                <w:vertAlign w:val="baseline"/>
                <w:lang w:eastAsia="zh-CN"/>
              </w:rPr>
            </w:pPr>
            <w:r>
              <w:rPr>
                <w:rFonts w:ascii="Times New Roman" w:eastAsia="宋体" w:hAnsi="Times New Roman" w:cs="Times New Roman" w:hint="eastAsia"/>
                <w:kern w:val="0"/>
                <w:sz w:val="18"/>
                <w:szCs w:val="18"/>
                <w:lang w:val="en-US" w:eastAsia="zh-CN"/>
              </w:rPr>
              <w:t>PEMSD8</w:t>
            </w:r>
          </w:p>
        </w:tc>
        <w:tc>
          <w:tcPr>
            <w:tcW w:w="4422"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34" o:spid="_x0000_i1085" type="#_x0000_t75" style="width:204.68pt;height:124.68pt;mso-position-horizontal-relative:page;mso-position-vertical-relative:page;mso-wrap-style:square" o:oleicon="f" o:ole="" o:preferrelative="t" filled="f" stroked="f">
                  <v:stroke linestyle="single"/>
                  <v:imagedata r:id="rId122" o:title=""/>
                  <v:path o:extrusionok="f"/>
                  <o:lock v:ext="edit" aspectratio="f"/>
                </v:shape>
                <o:OLEObject Type="Embed" ProgID="Excel.Chart.8" ShapeID="Object 234" DrawAspect="Content" ObjectID="_1234567949" r:id="rId123"/>
              </w:object>
            </w:r>
          </w:p>
        </w:tc>
        <w:tc>
          <w:tcPr>
            <w:tcW w:w="4629" w:type="dxa"/>
            <w:tcBorders>
              <w:tl2br w:val="nil"/>
              <w:tr2bl w:val="nil"/>
            </w:tcBorders>
            <w:vAlign w:val="center"/>
          </w:tcPr>
          <w:p>
            <w:pPr>
              <w:jc w:val="center"/>
              <w:rPr>
                <w:rFonts w:ascii="黑体" w:eastAsia="黑体" w:hAnsi="黑体" w:hint="eastAsia"/>
                <w:sz w:val="24"/>
                <w:szCs w:val="24"/>
                <w:vertAlign w:val="baseline"/>
                <w:lang w:eastAsia="zh-CN"/>
              </w:rPr>
            </w:pPr>
            <w:r>
              <w:rPr>
                <w:rFonts w:ascii="黑体" w:eastAsia="黑体" w:hAnsi="黑体" w:hint="eastAsia"/>
                <w:sz w:val="24"/>
                <w:szCs w:val="24"/>
                <w:vertAlign w:val="baseline"/>
                <w:lang w:eastAsia="zh-CN"/>
              </w:rPr>
              <w:object>
                <v:shape id="Object 237" o:spid="_x0000_i1086" type="#_x0000_t75" style="width:209.74pt;height:124.7pt;mso-position-horizontal-relative:page;mso-position-vertical-relative:page;mso-wrap-style:square" o:oleicon="f" o:ole="" o:preferrelative="t" filled="f" stroked="f">
                  <v:stroke linestyle="single"/>
                  <v:imagedata r:id="rId124" o:title=""/>
                  <v:path o:extrusionok="f"/>
                  <o:lock v:ext="edit" aspectratio="f"/>
                </v:shape>
                <o:OLEObject Type="Embed" ProgID="Excel.Chart.8" ShapeID="Object 237" DrawAspect="Content" ObjectID="_1234567950" r:id="rId125"/>
              </w:object>
            </w:r>
          </w:p>
        </w:tc>
      </w:tr>
    </w:tbl>
    <w:p>
      <w:pPr>
        <w:pStyle w:val="Caption"/>
        <w:jc w:val="center"/>
        <w:rPr>
          <w:rFonts w:ascii="Times New Roman" w:eastAsia="宋体" w:hAnsi="Times New Roman" w:cs="Times New Roman" w:hint="default"/>
          <w:b/>
          <w:color w:val="auto"/>
          <w:sz w:val="18"/>
          <w:szCs w:val="18"/>
          <w:lang w:val="en-US" w:eastAsia="zh-CN"/>
        </w:rPr>
      </w:pPr>
      <w:r>
        <w:rPr>
          <w:rFonts w:ascii="Times New Roman" w:eastAsia="宋体" w:hAnsi="Times New Roman" w:cs="Times New Roman"/>
          <w:b/>
          <w:color w:val="auto"/>
          <w:sz w:val="18"/>
          <w:szCs w:val="18"/>
        </w:rPr>
        <w:t xml:space="preserve">图 </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图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6</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color w:val="auto"/>
          <w:sz w:val="18"/>
          <w:szCs w:val="18"/>
        </w:rPr>
        <w:t>消融实验</w:t>
      </w:r>
      <w:r>
        <w:rPr>
          <w:rFonts w:ascii="Times New Roman" w:eastAsia="宋体" w:hAnsi="Times New Roman" w:cs="Times New Roman" w:hint="eastAsia"/>
          <w:b/>
          <w:color w:val="auto"/>
          <w:sz w:val="18"/>
          <w:szCs w:val="18"/>
          <w:lang w:val="en-US" w:eastAsia="zh-CN"/>
        </w:rPr>
        <w:t>结果（左）与预测结果可视化（右）</w:t>
      </w:r>
    </w:p>
    <w:p>
      <w:pPr>
        <w:pStyle w:val="Caption"/>
        <w:jc w:val="center"/>
        <w:rPr>
          <w:rFonts w:ascii="Times New Roman" w:eastAsia="宋体" w:hAnsi="Times New Roman" w:cs="Times New Roman"/>
          <w:b/>
          <w:sz w:val="18"/>
          <w:szCs w:val="18"/>
        </w:rPr>
      </w:pPr>
      <w:r>
        <w:rPr>
          <w:rFonts w:ascii="Times New Roman" w:eastAsia="宋体" w:hAnsi="Times New Roman" w:cs="Times New Roman"/>
          <w:b/>
          <w:color w:val="auto"/>
          <w:sz w:val="18"/>
          <w:szCs w:val="18"/>
        </w:rPr>
        <w:t>Fig.</w:t>
      </w:r>
      <w:r>
        <w:rPr>
          <w:rFonts w:ascii="Times New Roman" w:eastAsia="宋体" w:hAnsi="Times New Roman" w:cs="Times New Roman"/>
          <w:b/>
          <w:color w:val="auto"/>
          <w:sz w:val="18"/>
          <w:szCs w:val="18"/>
        </w:rPr>
        <w:fldChar w:fldCharType="begin"/>
      </w:r>
      <w:r>
        <w:rPr>
          <w:rFonts w:ascii="Times New Roman" w:eastAsia="宋体" w:hAnsi="Times New Roman" w:cs="Times New Roman"/>
          <w:b/>
          <w:color w:val="auto"/>
          <w:sz w:val="18"/>
          <w:szCs w:val="18"/>
        </w:rPr>
        <w:instrText xml:space="preserve"> SEQ Figure \* ARABIC </w:instrText>
      </w:r>
      <w:r>
        <w:rPr>
          <w:rFonts w:ascii="Times New Roman" w:eastAsia="宋体" w:hAnsi="Times New Roman" w:cs="Times New Roman"/>
          <w:b/>
          <w:color w:val="auto"/>
          <w:sz w:val="18"/>
          <w:szCs w:val="18"/>
        </w:rPr>
        <w:fldChar w:fldCharType="separate"/>
      </w:r>
      <w:r>
        <w:rPr>
          <w:rFonts w:ascii="Times New Roman" w:eastAsia="宋体" w:hAnsi="Times New Roman" w:cs="Times New Roman"/>
          <w:b/>
          <w:color w:val="auto"/>
          <w:sz w:val="18"/>
          <w:szCs w:val="18"/>
        </w:rPr>
        <w:t>6</w:t>
      </w:r>
      <w:r>
        <w:rPr>
          <w:rFonts w:ascii="Times New Roman" w:eastAsia="宋体" w:hAnsi="Times New Roman" w:cs="Times New Roman"/>
          <w:b/>
          <w:color w:val="auto"/>
          <w:sz w:val="18"/>
          <w:szCs w:val="18"/>
        </w:rPr>
        <w:fldChar w:fldCharType="end"/>
      </w:r>
      <w:r>
        <w:rPr>
          <w:rFonts w:ascii="Times New Roman" w:eastAsia="宋体" w:hAnsi="Times New Roman" w:cs="Times New Roman"/>
          <w:b/>
          <w:color w:val="auto"/>
          <w:sz w:val="18"/>
          <w:szCs w:val="18"/>
        </w:rPr>
        <w:t xml:space="preserve"> </w:t>
      </w:r>
      <w:r>
        <w:rPr>
          <w:rFonts w:ascii="Times New Roman" w:eastAsia="宋体" w:hAnsi="Times New Roman" w:cs="Times New Roman" w:hint="eastAsia"/>
          <w:b/>
          <w:sz w:val="18"/>
          <w:szCs w:val="18"/>
        </w:rPr>
        <w:t>Visuali</w:t>
      </w:r>
      <w:r>
        <w:rPr>
          <w:rFonts w:ascii="Times New Roman" w:eastAsia="宋体" w:hAnsi="Times New Roman" w:cs="Times New Roman" w:hint="eastAsia"/>
          <w:b/>
          <w:sz w:val="18"/>
          <w:szCs w:val="18"/>
          <w:lang w:val="en-US" w:eastAsia="zh-CN"/>
        </w:rPr>
        <w:t>z</w:t>
      </w:r>
      <w:r>
        <w:rPr>
          <w:rFonts w:ascii="Times New Roman" w:eastAsia="宋体" w:hAnsi="Times New Roman" w:cs="Times New Roman" w:hint="eastAsia"/>
          <w:b/>
          <w:sz w:val="18"/>
          <w:szCs w:val="18"/>
        </w:rPr>
        <w:t>ation of ablation experiment results (left) and predicted outcomes (right)</w:t>
      </w:r>
    </w:p>
    <w:p>
      <w:pPr>
        <w:rPr>
          <w:rFonts w:ascii="黑体" w:eastAsia="黑体" w:hAnsi="黑体" w:hint="eastAsia"/>
          <w:sz w:val="24"/>
          <w:szCs w:val="24"/>
          <w:lang w:eastAsia="zh-CN"/>
        </w:rPr>
        <w:sectPr>
          <w:type w:val="nextPage"/>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space="708"/>
          <w:docGrid w:type="lines" w:linePitch="312"/>
        </w:sectPr>
      </w:pPr>
    </w:p>
    <w:p>
      <w:pPr>
        <w:pStyle w:val="Heading2"/>
        <w:numPr>
          <w:ilvl w:val="0"/>
          <w:numId w:val="1"/>
        </w:numPr>
        <w:spacing w:before="60" w:after="60" w:line="240" w:lineRule="auto"/>
        <w:rPr>
          <w:rFonts w:ascii="Times New Roman" w:eastAsia="黑体" w:hAnsi="Times New Roman" w:cs="Times New Roman" w:hint="eastAsia"/>
          <w:sz w:val="24"/>
          <w:szCs w:val="24"/>
        </w:rPr>
      </w:pPr>
      <w:r>
        <w:rPr>
          <w:rFonts w:ascii="Times New Roman" w:eastAsia="黑体" w:hAnsi="Times New Roman" w:cs="Times New Roman" w:hint="eastAsia"/>
          <w:sz w:val="24"/>
          <w:szCs w:val="24"/>
        </w:rPr>
        <w:t>结 论</w:t>
      </w:r>
    </w:p>
    <w:p>
      <w:pPr>
        <w:ind w:firstLine="424" w:firstLineChars="202"/>
        <w:rPr>
          <w:rFonts w:cs="Times New Roman" w:hint="eastAsia"/>
          <w:color w:val="auto"/>
        </w:rPr>
      </w:pPr>
      <w:r>
        <w:rPr>
          <w:rFonts w:cs="Times New Roman" w:hint="eastAsia"/>
          <w:color w:val="auto"/>
        </w:rPr>
        <w:t>1) 模型采用三维度特征强化策略：融合多类时间特征并结合拉普拉斯标准化实现时空特征对齐，双分支时空编码模块强化深层特征提取，多尺度特征融合单元生成兼具局部精准性与全局一致性的预测结果。</w:t>
      </w:r>
    </w:p>
    <w:p>
      <w:pPr>
        <w:ind w:firstLine="424" w:firstLineChars="202"/>
        <w:rPr>
          <w:rFonts w:cs="Times New Roman" w:hint="eastAsia"/>
          <w:color w:val="auto"/>
        </w:rPr>
      </w:pPr>
      <w:r>
        <w:rPr>
          <w:rFonts w:cs="Times New Roman" w:hint="eastAsia"/>
          <w:color w:val="auto"/>
        </w:rPr>
        <w:t>2) 核心子模块解决技术难题：动态图卷积增强模块降低计算复杂度并适配不同时间粒度数据，分层时空注意力模块精准捕捉时空异质性特征，时空融合块实现静态路网与动态交通关联的深度融合，输入与超参数自适应优化增强了模型泛化能力。</w:t>
      </w:r>
    </w:p>
    <w:p>
      <w:pPr>
        <w:ind w:firstLine="424" w:firstLineChars="202"/>
        <w:rPr>
          <w:rFonts w:cs="Times New Roman" w:hint="eastAsia"/>
          <w:color w:val="auto"/>
        </w:rPr>
      </w:pPr>
      <w:r>
        <w:rPr>
          <w:rFonts w:cs="Times New Roman" w:hint="eastAsia"/>
          <w:color w:val="auto"/>
        </w:rPr>
        <w:t>3) 试验验证了模型优越性：在5个数据集上，STMAT模型的MAE与MAPE指标整体优于13个主流基线模型，4个数据集取得最优性能；消融试验证实各核心模块均对预测性能有显著贡献，可视化结果表明模型能稳定捕捉日常流量波动与突发变化。</w:t>
      </w:r>
    </w:p>
    <w:p>
      <w:pPr>
        <w:ind w:firstLine="424" w:firstLineChars="202"/>
        <w:rPr>
          <w:rFonts w:cs="Times New Roman" w:hint="eastAsia"/>
          <w:color w:val="FF0000"/>
        </w:rPr>
        <w:sectPr>
          <w:type w:val="nextPage"/>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num="2" w:space="425" w:equalWidth="1"/>
          <w:docGrid w:type="lines" w:linePitch="312"/>
        </w:sectPr>
      </w:pPr>
      <w:r>
        <w:rPr>
          <w:rFonts w:cs="Times New Roman" w:hint="eastAsia"/>
          <w:color w:val="auto"/>
        </w:rPr>
        <w:t>4) 模型存在一定局限性：受随机噪声影响，局部流量突变的细节预测仍有优化空间。未来将融合多源动态数据，优化噪声抑制与突变流量捕捉策略，探索与复杂路网信息的深度结合，进一步提升模型的实用价值。</w:t>
      </w:r>
    </w:p>
    <w:p>
      <w:pPr>
        <w:jc w:val="center"/>
        <w:rPr>
          <w:rFonts w:eastAsia="宋体" w:cs="Times New Roman" w:hint="eastAsia"/>
          <w:sz w:val="18"/>
          <w:szCs w:val="18"/>
          <w:lang w:eastAsia="zh-CN"/>
        </w:rPr>
      </w:pPr>
      <w:r>
        <w:rPr>
          <w:rFonts w:eastAsia="黑体" w:cs="Times New Roman"/>
          <w:b/>
          <w:sz w:val="24"/>
          <w:szCs w:val="24"/>
        </w:rPr>
        <w:t>参 考 文 献</w:t>
      </w:r>
    </w:p>
    <w:p>
      <w:pPr>
        <w:pStyle w:val="11"/>
        <w:keepNext w:val="0"/>
        <w:keepLines w:val="0"/>
        <w:pageBreakBefore w:val="0"/>
        <w:widowControl w:val="0"/>
        <w:numPr>
          <w:ilvl w:val="0"/>
          <w:numId w:val="2"/>
        </w:numPr>
        <w:kinsoku/>
        <w:wordWrap w:val="0"/>
        <w:overflowPunct/>
        <w:topLinePunct w:val="0"/>
        <w:autoSpaceDE/>
        <w:autoSpaceDN/>
        <w:bidi w:val="0"/>
        <w:adjustRightInd/>
        <w:snapToGrid/>
        <w:ind w:left="420" w:hanging="420" w:firstLineChars="0"/>
        <w:textAlignment w:val="auto"/>
        <w:rPr>
          <w:rFonts w:ascii="Times New Roman" w:eastAsia="宋体" w:hAnsi="Times New Roman" w:cs="Times New Roman"/>
          <w:sz w:val="18"/>
          <w:szCs w:val="18"/>
          <w:lang w:val="en-US" w:eastAsia="zh-CN"/>
        </w:rPr>
      </w:pPr>
      <w:r>
        <w:rPr>
          <w:rFonts w:ascii="Times New Roman" w:eastAsia="宋体" w:hAnsi="Times New Roman" w:cs="Times New Roman" w:hint="eastAsia"/>
          <w:sz w:val="18"/>
          <w:szCs w:val="18"/>
          <w:lang w:eastAsia="zh-CN"/>
        </w:rPr>
        <w:fldChar w:fldCharType="begin"/>
      </w:r>
      <w:r>
        <w:rPr>
          <w:rFonts w:ascii="Times New Roman" w:eastAsia="宋体" w:hAnsi="Times New Roman" w:cs="Times New Roman" w:hint="eastAsia"/>
          <w:sz w:val="18"/>
          <w:szCs w:val="18"/>
          <w:lang w:eastAsia="zh-CN"/>
        </w:rPr>
        <w:instrText xml:space="preserve"> ADDIN EN.REFLIST </w:instrText>
      </w:r>
      <w:r>
        <w:rPr>
          <w:rFonts w:ascii="Times New Roman" w:eastAsia="宋体" w:hAnsi="Times New Roman" w:cs="Times New Roman" w:hint="eastAsia"/>
          <w:sz w:val="18"/>
          <w:szCs w:val="18"/>
          <w:lang w:eastAsia="zh-CN"/>
        </w:rPr>
        <w:fldChar w:fldCharType="separate"/>
      </w:r>
      <w:r>
        <w:rPr>
          <w:rFonts w:ascii="Times New Roman" w:eastAsia="宋体" w:hAnsi="Times New Roman" w:cs="Times New Roman"/>
          <w:sz w:val="18"/>
          <w:szCs w:val="18"/>
          <w:lang w:val="en-US" w:eastAsia="zh-CN"/>
        </w:rPr>
        <w:t>周新民, 徐天, 李达</w:t>
      </w:r>
      <w:r>
        <w:rPr>
          <w:rFonts w:ascii="Times New Roman" w:eastAsia="宋体" w:hAnsi="Times New Roman" w:cs="Times New Roman"/>
          <w:sz w:val="18"/>
          <w:szCs w:val="18"/>
        </w:rPr>
        <w:t>，等.</w:t>
      </w:r>
      <w:r>
        <w:rPr>
          <w:rFonts w:ascii="Times New Roman" w:eastAsia="宋体" w:hAnsi="Times New Roman" w:cs="Times New Roman"/>
          <w:sz w:val="18"/>
          <w:szCs w:val="18"/>
          <w:lang w:val="en-US" w:eastAsia="zh-CN"/>
        </w:rPr>
        <w:t xml:space="preserve"> 基于自适应时空多头图注意力网络的交通流量预测模型[J]. 中国安全科学学报, 2025,35(11):149–156.</w:t>
      </w:r>
    </w:p>
    <w:p>
      <w:pPr>
        <w:pStyle w:val="11"/>
        <w:numPr>
          <w:ilvl w:val="0"/>
          <w:numId w:val="0"/>
        </w:numPr>
        <w:ind w:firstLine="420" w:leftChars="0"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 xml:space="preserve">ZHOU Xinmin, XU Tian, LI Da, et al. Traffic flow prediction model based on adaptive spatio-temporal multi-head graph </w:t>
      </w:r>
      <w:r>
        <w:rPr>
          <w:rFonts w:ascii="Times New Roman" w:eastAsia="宋体" w:hAnsi="Times New Roman" w:cs="Times New Roman" w:hint="eastAsia"/>
          <w:sz w:val="18"/>
          <w:szCs w:val="18"/>
          <w:lang w:val="en-US" w:eastAsia="zh-CN"/>
        </w:rPr>
        <w:tab/>
      </w:r>
      <w:r>
        <w:rPr>
          <w:rFonts w:ascii="Times New Roman" w:eastAsia="宋体" w:hAnsi="Times New Roman" w:cs="Times New Roman"/>
          <w:sz w:val="18"/>
          <w:szCs w:val="18"/>
          <w:lang w:val="en-US" w:eastAsia="zh-CN"/>
        </w:rPr>
        <w:t>attention network [J]. China Safety Science Journal, 2025, 35 (11):149-156.</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CHANDRA S R, AL-DEEK H. Predictions of freeway traffic speeds and volumes using vector autoregressive models[J]. Journal of Intelligent Transportation Systems, 2009,13(2):53–72.</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MA X, DAI Z, HE Z, et al. Learning traffic as images: A deep convolutional neural network for large-scale transportation network speed prediction[J]. sensors, 2017,17(4):818.</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MA X, TAO Z, WANG Y, et al. Long short-term memory neural network for traffic speed prediction using remote microwave sensor data[J]. Transportation Research Part C: Emerging Technologies, 2015,54187–197.</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ZHANG J, ZHENG Y, QI D. Deep spatio-temporal residual networks for citywide crowd flows prediction; proceedings of the Proceedings of the AAAI conference on artificial intelligence, F, 2017 [C].</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ZHANG S, TONG H, XU J, et al. Graph convolutional networks: a comprehensive review[J]. Computational Social Networks, 2019,6(1):1–23.</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LI F, FENG J, YAN H, et al. Dynamic graph convolutional recurrent network for traffic prediction: Benchmark and solution[J]. ACM Transactions on Knowledge Discovery from Data, 2023,17(1):1–21.</w:t>
      </w:r>
    </w:p>
    <w:p>
      <w:pPr>
        <w:pStyle w:val="11"/>
        <w:keepNext w:val="0"/>
        <w:keepLines w:val="0"/>
        <w:pageBreakBefore w:val="0"/>
        <w:widowControl w:val="0"/>
        <w:numPr>
          <w:ilvl w:val="0"/>
          <w:numId w:val="2"/>
        </w:numPr>
        <w:kinsoku/>
        <w:wordWrap w:val="0"/>
        <w:overflowPunct/>
        <w:topLinePunct w:val="0"/>
        <w:autoSpaceDE/>
        <w:autoSpaceDN/>
        <w:bidi w:val="0"/>
        <w:adjustRightInd/>
        <w:snapToGrid/>
        <w:ind w:left="420" w:hanging="420" w:firstLineChars="0"/>
        <w:textAlignment w:val="auto"/>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周新民, 金江涛, 鲍娜娜</w:t>
      </w:r>
      <w:r>
        <w:rPr>
          <w:rFonts w:ascii="Times New Roman" w:eastAsia="宋体" w:hAnsi="Times New Roman" w:cs="Times New Roman"/>
          <w:sz w:val="18"/>
          <w:szCs w:val="18"/>
        </w:rPr>
        <w:t>，等.</w:t>
      </w:r>
      <w:r>
        <w:rPr>
          <w:rFonts w:ascii="Times New Roman" w:eastAsia="宋体" w:hAnsi="Times New Roman" w:cs="Times New Roman"/>
          <w:sz w:val="18"/>
          <w:szCs w:val="18"/>
          <w:lang w:val="en-US" w:eastAsia="zh-CN"/>
        </w:rPr>
        <w:t xml:space="preserve"> 基于注意力卷积长短时记忆模型的城市出租车流量预测[J]. 中国安全科学学报, 2024,34(07):153–162.</w:t>
      </w:r>
    </w:p>
    <w:p>
      <w:pPr>
        <w:pStyle w:val="11"/>
        <w:numPr>
          <w:ilvl w:val="0"/>
          <w:numId w:val="0"/>
        </w:numPr>
        <w:ind w:firstLine="420" w:leftChars="0"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 xml:space="preserve">ZHOU Xinmin, JIN Jiangtao, BAO Nana, et al. Urban taxi traffic flow prediction based on attentive ConvLSTM-ResNet </w:t>
      </w:r>
      <w:r>
        <w:rPr>
          <w:rFonts w:ascii="Times New Roman" w:eastAsia="宋体" w:hAnsi="Times New Roman" w:cs="Times New Roman" w:hint="eastAsia"/>
          <w:sz w:val="18"/>
          <w:szCs w:val="18"/>
          <w:lang w:val="en-US" w:eastAsia="zh-CN"/>
        </w:rPr>
        <w:tab/>
      </w:r>
      <w:r>
        <w:rPr>
          <w:rFonts w:ascii="Times New Roman" w:eastAsia="宋体" w:hAnsi="Times New Roman" w:cs="Times New Roman"/>
          <w:sz w:val="18"/>
          <w:szCs w:val="18"/>
          <w:lang w:val="en-US" w:eastAsia="zh-CN"/>
        </w:rPr>
        <w:t>model[J]. China Safety Science Journal, 2024, 34(7):153-162.</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GUO S, LIN Y, FENG N, et al. Attention based spatial-temporal graph convolutional networks for traffic flow forecasting; proceedings of the Proceedings of the AAAI conference on artificial intelligence, F, 2019 [C].</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ZHAO L, SONG Y, ZHANG C, et al. T-GCN: A temporal graph convolutional network for traffic prediction[J]. IEEE transactions on intelligent transportation systems, 2019,21(9):3848–3858.</w:t>
      </w:r>
    </w:p>
    <w:p>
      <w:pPr>
        <w:pStyle w:val="11"/>
        <w:numPr>
          <w:ilvl w:val="0"/>
          <w:numId w:val="2"/>
        </w:numPr>
        <w:ind w:firstLineChars="0"/>
        <w:rPr>
          <w:rFonts w:ascii="Times New Roman" w:eastAsia="宋体" w:hAnsi="Times New Roman" w:cs="Times New Roman"/>
          <w:sz w:val="18"/>
          <w:szCs w:val="18"/>
          <w:lang w:val="en-US" w:eastAsia="zh-CN"/>
        </w:rPr>
      </w:pPr>
      <w:r>
        <w:rPr>
          <w:rFonts w:ascii="Times New Roman" w:eastAsia="宋体" w:hAnsi="Times New Roman" w:cs="Times New Roman"/>
          <w:sz w:val="18"/>
          <w:szCs w:val="18"/>
          <w:lang w:val="en-US" w:eastAsia="zh-CN"/>
        </w:rPr>
        <w:t>WANG J, JIANG J, JIANG W, et al. Libcity: An open library for traffic prediction; proceedings of the Proceedings of the 29th international conference on advances in geographic information systems, F, 2021 [C].</w:t>
      </w:r>
    </w:p>
    <w:tbl>
      <w:tblPr>
        <w:tblStyle w:val="TableGrid"/>
        <w:tblpPr w:leftFromText="180" w:rightFromText="180" w:vertAnchor="page" w:horzAnchor="page" w:tblpX="1074" w:tblpY="1338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Look w:val="0000"/>
      </w:tblPr>
      <w:tblGrid>
        <w:gridCol w:w="1616"/>
        <w:gridCol w:w="8238"/>
      </w:tblGrid>
      <w:tr>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Look w:val="0000"/>
        </w:tblPrEx>
        <w:tc>
          <w:tcPr>
            <w:tcW w:w="1616" w:type="dxa"/>
            <w:tcBorders>
              <w:tl2br w:val="nil"/>
              <w:tr2bl w:val="nil"/>
            </w:tcBorders>
          </w:tcPr>
          <w:p>
            <w:pPr>
              <w:pStyle w:val="11"/>
              <w:numPr>
                <w:ilvl w:val="0"/>
                <w:numId w:val="0"/>
              </w:numPr>
              <w:ind w:leftChars="0"/>
              <w:rPr>
                <w:rFonts w:ascii="Times New Roman" w:hAnsi="Times New Roman" w:cs="Times New Roman"/>
                <w:kern w:val="2"/>
                <w:sz w:val="20"/>
                <w:szCs w:val="22"/>
                <w:vertAlign w:val="baseline"/>
                <w:lang w:val="en-US" w:eastAsia="zh-CN" w:bidi="ar-SA"/>
              </w:rPr>
            </w:pPr>
            <w:r>
              <w:rPr>
                <w:rFonts w:ascii="Times New Roman" w:eastAsia="宋体" w:hAnsi="Times New Roman" w:cs="Times New Roman" w:hint="eastAsia"/>
                <w:sz w:val="18"/>
                <w:szCs w:val="18"/>
                <w:lang w:eastAsia="zh-CN"/>
              </w:rPr>
              <w:fldChar w:fldCharType="end"/>
            </w:r>
            <w:r>
              <w:pict>
                <v:shape id="图片 274" o:spid="_x0000_i1087" type="#_x0000_t75" style="width:72pt;height:108.22pt" o:preferrelative="t" filled="f" stroked="f">
                  <v:imagedata r:id="rId126" r:href="rId127" o:title=""/>
                  <v:path o:extrusionok="f"/>
                  <o:lock v:ext="edit" aspectratio="t"/>
                </v:shape>
              </w:pict>
            </w:r>
          </w:p>
        </w:tc>
        <w:tc>
          <w:tcPr>
            <w:tcW w:w="8238" w:type="dxa"/>
            <w:tcBorders>
              <w:tl2br w:val="nil"/>
              <w:tr2bl w:val="nil"/>
            </w:tcBorders>
          </w:tcPr>
          <w:p>
            <w:pPr>
              <w:keepNext w:val="0"/>
              <w:keepLines w:val="0"/>
              <w:pageBreakBefore w:val="0"/>
              <w:widowControl w:val="0"/>
              <w:kinsoku/>
              <w:wordWrap w:val="0"/>
              <w:overflowPunct/>
              <w:topLinePunct w:val="0"/>
              <w:autoSpaceDE/>
              <w:autoSpaceDN/>
              <w:bidi w:val="0"/>
              <w:adjustRightInd/>
              <w:snapToGrid/>
              <w:textAlignment w:val="auto"/>
              <w:rPr>
                <w:rFonts w:cs="Times New Roman"/>
                <w:b/>
                <w:sz w:val="18"/>
                <w:szCs w:val="18"/>
              </w:rPr>
            </w:pPr>
            <w:r>
              <w:rPr>
                <w:rFonts w:hint="eastAsia"/>
                <w:b/>
                <w:bCs/>
              </w:rPr>
              <w:t>作者简介：</w:t>
            </w:r>
            <w:r>
              <w:rPr>
                <w:rFonts w:hint="eastAsia"/>
                <w:b/>
                <w:bCs/>
                <w:lang w:val="en-US" w:eastAsia="zh-CN"/>
              </w:rPr>
              <w:t xml:space="preserve">      </w:t>
            </w:r>
            <w:r>
              <w:rPr>
                <w:rFonts w:hint="eastAsia"/>
              </w:rPr>
              <w:t>周新民（1977</w:t>
            </w:r>
            <w:r>
              <w:rPr>
                <w:rFonts w:hint="eastAsia"/>
              </w:rPr>
              <w:t>—</w:t>
            </w:r>
            <w:r>
              <w:rPr>
                <w:rFonts w:hint="eastAsia"/>
              </w:rPr>
              <w:t>），男，湖南新邵人，博士，教授，博士生导师，主要从事</w:t>
            </w:r>
            <w:r>
              <w:rPr>
                <w:rFonts w:hint="eastAsia"/>
                <w:lang w:val="en-US" w:eastAsia="zh-CN"/>
              </w:rPr>
              <w:t>智慧交通</w:t>
            </w:r>
            <w:r>
              <w:rPr>
                <w:rFonts w:hint="eastAsia"/>
              </w:rPr>
              <w:t>、商务智能与大数据、</w:t>
            </w:r>
            <w:r>
              <w:rPr>
                <w:rFonts w:hint="eastAsia"/>
                <w:lang w:val="en-US" w:eastAsia="zh-CN"/>
              </w:rPr>
              <w:t>AI</w:t>
            </w:r>
            <w:r>
              <w:rPr>
                <w:rFonts w:hint="eastAsia"/>
              </w:rPr>
              <w:t>大模型等方面的研究。E-mail:zhouxinmin2699@163.com。</w:t>
            </w:r>
          </w:p>
          <w:p>
            <w:pPr>
              <w:pStyle w:val="11"/>
              <w:numPr>
                <w:ilvl w:val="0"/>
                <w:numId w:val="0"/>
              </w:numPr>
              <w:rPr>
                <w:rFonts w:ascii="Times New Roman" w:hAnsi="Times New Roman" w:cs="Times New Roman"/>
                <w:kern w:val="2"/>
                <w:sz w:val="20"/>
                <w:szCs w:val="22"/>
                <w:vertAlign w:val="baseline"/>
                <w:lang w:val="en-US" w:eastAsia="zh-CN" w:bidi="ar-SA"/>
              </w:rPr>
            </w:pPr>
          </w:p>
        </w:tc>
      </w:tr>
    </w:tbl>
    <w:p>
      <w:pPr>
        <w:pStyle w:val="11"/>
        <w:keepNext w:val="0"/>
        <w:keepLines w:val="0"/>
        <w:pageBreakBefore w:val="0"/>
        <w:widowControl w:val="0"/>
        <w:kinsoku/>
        <w:wordWrap/>
        <w:overflowPunct/>
        <w:topLinePunct w:val="0"/>
        <w:autoSpaceDE/>
        <w:autoSpaceDN/>
        <w:bidi w:val="0"/>
        <w:adjustRightInd/>
        <w:snapToGrid/>
        <w:spacing w:line="20" w:lineRule="exact"/>
        <w:ind w:left="0" w:firstLine="0" w:leftChars="0" w:firstLineChars="0"/>
        <w:textAlignment w:val="auto"/>
        <w:rPr>
          <w:rFonts w:eastAsia="宋体" w:cs="Times New Roman" w:hint="eastAsia"/>
          <w:sz w:val="18"/>
          <w:szCs w:val="18"/>
          <w:lang w:eastAsia="zh-CN"/>
        </w:rPr>
      </w:pPr>
    </w:p>
    <w:sectPr>
      <w:type w:val="continuous"/>
      <w:pgSz w:w="11906" w:h="16838"/>
      <w:pgMar w:top="1134" w:right="1134" w:bottom="1134" w:left="1134" w:header="851" w:footer="992" w:gutter="0"/>
      <w:pgBorders w:zOrder="front" w:display="allPages" w:offsetFrom="text">
        <w:top w:val="single" w:sz="4" w:space="1" w:color="auto"/>
        <w:left w:val="none" w:sz="0" w:space="0" w:color="auto"/>
        <w:bottom w:val="single" w:sz="4" w:space="1" w:color="auto"/>
        <w:right w:val="none" w:sz="0" w:space="0" w:color="auto"/>
      </w:pgBorders>
      <w:cols w:space="708"/>
      <w:docGrid w:type="lines" w:linePitch="312" w:charSpace="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黑体">
    <w:panose1 w:val="02010609060101010101"/>
    <w:charset w:val="86"/>
    <w:family w:val="auto"/>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Footer"/>
      <w:tabs>
        <w:tab w:val="left" w:pos="1974"/>
        <w:tab w:val="center" w:pos="4153"/>
        <w:tab w:val="right" w:pos="8306"/>
        <w:tab w:val="right" w:pos="9758"/>
      </w:tabs>
    </w:pPr>
    <w:r>
      <w:pict>
        <v:shapetype id="_x0000_t202" coordsize="21600,21600" o:spt="202" path="m,l,21600r21600,l21600,xe">
          <v:stroke joinstyle="miter"/>
          <v:path gradientshapeok="t" o:connecttype="rect"/>
        </v:shapetype>
        <v:shape id="文本框 2" o:spid="_x0000_s2049" type="#_x0000_t202" style="width:2in;height:2in;margin-top:0;margin-left:0;mso-position-horizontal:right;mso-position-horizontal-relative:margin;mso-wrap-style:none;position:absolute;z-index:251658240" filled="f" stroked="f" strokeweight="1.25pt">
          <v:fill o:detectmouseclick="t"/>
          <v:stroke linestyle="single"/>
          <o:lock v:ext="edit" aspectratio="f"/>
          <v:textbox style="mso-fit-shape-to-text:t" inset="0,0,0,0">
            <w:txbxContent>
              <w:p>
                <w:pPr>
                  <w:pStyle w:val="Footer"/>
                  <w:tabs>
                    <w:tab w:val="center" w:pos="4153"/>
                    <w:tab w:val="right" w:pos="8306"/>
                  </w:tabs>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r>
      <w:rPr>
        <w:rFonts w:hint="eastAsia"/>
      </w:rPr>
      <w:tab/>
    </w:r>
    <w:r>
      <w:rPr>
        <w:rFonts w:hint="eastAsia"/>
      </w:rPr>
      <w:tab/>
    </w:r>
    <w:r>
      <w:rPr>
        <w:rFonts w:hint="eastAsia"/>
      </w:rPr>
      <w:tab/>
    </w:r>
    <w:r>
      <w:rPr>
        <w:rFonts w:hint="eastAsia"/>
      </w:rPr>
      <w:tab/>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pStyle w:val="Header"/>
      <w:pBdr>
        <w:bottom w:val="none" w:sz="0" w:space="0" w:color="auto"/>
      </w:pBdr>
      <w:tabs>
        <w:tab w:val="center" w:pos="4153"/>
        <w:tab w:val="right" w:pos="8306"/>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2F0EB1"/>
    <w:multiLevelType w:val="multilevel"/>
    <w:tmpl w:val="402F0EB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40554A0F"/>
    <w:multiLevelType w:val="multilevel"/>
    <w:tmpl w:val="40554A0F"/>
    <w:lvl w:ilvl="0">
      <w:start w:val="0"/>
      <w:numFmt w:val="decimal"/>
      <w:lvlText w:val="%1"/>
      <w:lvlJc w:val="left"/>
      <w:pPr>
        <w:ind w:left="420" w:hanging="420"/>
      </w:pPr>
      <w:rPr>
        <w:rFonts w:hint="default"/>
        <w:sz w:val="24"/>
        <w:szCs w:val="24"/>
      </w:rPr>
    </w:lvl>
    <w:lvl w:ilvl="1">
      <w:start w:val="1"/>
      <w:numFmt w:val="decimal"/>
      <w:isLgl/>
      <w:lvlText w:val="%1.%2"/>
      <w:lvlJc w:val="left"/>
      <w:pPr>
        <w:ind w:left="375" w:hanging="375"/>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stylePaneFormatFilter w:val="3F01"/>
  <w:defaultTabStop w:val="420"/>
  <w:drawingGridHorizontalSpacing w:val="0"/>
  <w:drawingGridVerticalSpacing w:val="156"/>
  <w:noPunctuationKerning/>
  <w:characterSpacingControl w:val="compressPunctuation"/>
  <w:noLineBreaksAfter w:lang="en-US" w:val="([{·‘“〈《「『【〔〖（．［｛￡￥"/>
  <w:noLineBreaksBefore w:lang="en-US" w:val="!),.:;?]}¨·ˇˉ―‖’”…∶、。〃々〉》」』】〕〗！＂＇），．：；？］｀｜｝～￠"/>
  <w:endnotePr>
    <w:numFmt w:val="decimal"/>
  </w:endnotePr>
  <w:compat>
    <w:spaceForUL/>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72A27"/>
    <w:rsid w:val="00000D89"/>
    <w:rsid w:val="00051689"/>
    <w:rsid w:val="00063A69"/>
    <w:rsid w:val="00110FDA"/>
    <w:rsid w:val="00132CB8"/>
    <w:rsid w:val="00247A9C"/>
    <w:rsid w:val="002A4EE4"/>
    <w:rsid w:val="002C2485"/>
    <w:rsid w:val="002D6B2A"/>
    <w:rsid w:val="0044171A"/>
    <w:rsid w:val="00484CEB"/>
    <w:rsid w:val="004C7D01"/>
    <w:rsid w:val="005C7BEF"/>
    <w:rsid w:val="00652159"/>
    <w:rsid w:val="007173DB"/>
    <w:rsid w:val="007448E5"/>
    <w:rsid w:val="007C0474"/>
    <w:rsid w:val="007D4748"/>
    <w:rsid w:val="007E6A8E"/>
    <w:rsid w:val="00842158"/>
    <w:rsid w:val="009155A8"/>
    <w:rsid w:val="009474CD"/>
    <w:rsid w:val="00986F33"/>
    <w:rsid w:val="00A21733"/>
    <w:rsid w:val="00B229A7"/>
    <w:rsid w:val="00B24C8F"/>
    <w:rsid w:val="00B308B8"/>
    <w:rsid w:val="00B75341"/>
    <w:rsid w:val="00B76033"/>
    <w:rsid w:val="00BC70DA"/>
    <w:rsid w:val="00C17503"/>
    <w:rsid w:val="00C223F2"/>
    <w:rsid w:val="00CB1860"/>
    <w:rsid w:val="00CC6150"/>
    <w:rsid w:val="00CE5D84"/>
    <w:rsid w:val="00CF5CC6"/>
    <w:rsid w:val="00DC4D6C"/>
    <w:rsid w:val="00F22D20"/>
    <w:rsid w:val="00FC708B"/>
    <w:rsid w:val="01250EF4"/>
    <w:rsid w:val="014D4677"/>
    <w:rsid w:val="01B802EF"/>
    <w:rsid w:val="01C17A5F"/>
    <w:rsid w:val="01D92F9F"/>
    <w:rsid w:val="023615AF"/>
    <w:rsid w:val="0246026B"/>
    <w:rsid w:val="02B01AD4"/>
    <w:rsid w:val="02E1151B"/>
    <w:rsid w:val="03B8766A"/>
    <w:rsid w:val="04200561"/>
    <w:rsid w:val="04297738"/>
    <w:rsid w:val="04382978"/>
    <w:rsid w:val="046A6B20"/>
    <w:rsid w:val="050E16BA"/>
    <w:rsid w:val="054B7485"/>
    <w:rsid w:val="05BE538A"/>
    <w:rsid w:val="067E5F52"/>
    <w:rsid w:val="07420360"/>
    <w:rsid w:val="077527CF"/>
    <w:rsid w:val="07787FC5"/>
    <w:rsid w:val="078D7EC3"/>
    <w:rsid w:val="07936150"/>
    <w:rsid w:val="07D85C3A"/>
    <w:rsid w:val="07DC3A4C"/>
    <w:rsid w:val="082D00D5"/>
    <w:rsid w:val="087846CF"/>
    <w:rsid w:val="088531DE"/>
    <w:rsid w:val="088D22F2"/>
    <w:rsid w:val="08C33BB0"/>
    <w:rsid w:val="08ED5B24"/>
    <w:rsid w:val="092F0510"/>
    <w:rsid w:val="09884F3C"/>
    <w:rsid w:val="09F47D86"/>
    <w:rsid w:val="0A176D06"/>
    <w:rsid w:val="0A2A1541"/>
    <w:rsid w:val="0B11356F"/>
    <w:rsid w:val="0B4A35BA"/>
    <w:rsid w:val="0B5F68EB"/>
    <w:rsid w:val="0B751DA7"/>
    <w:rsid w:val="0DA45021"/>
    <w:rsid w:val="0E81123C"/>
    <w:rsid w:val="0EED4993"/>
    <w:rsid w:val="0F156928"/>
    <w:rsid w:val="0F1C7E08"/>
    <w:rsid w:val="0F8A6A96"/>
    <w:rsid w:val="103C499B"/>
    <w:rsid w:val="103D084D"/>
    <w:rsid w:val="107A7F03"/>
    <w:rsid w:val="10951064"/>
    <w:rsid w:val="10D97CD5"/>
    <w:rsid w:val="10DD30AB"/>
    <w:rsid w:val="123D3594"/>
    <w:rsid w:val="12783C1F"/>
    <w:rsid w:val="12CD62EF"/>
    <w:rsid w:val="13163531"/>
    <w:rsid w:val="13237AAD"/>
    <w:rsid w:val="139D1FD3"/>
    <w:rsid w:val="14277A68"/>
    <w:rsid w:val="153B33E8"/>
    <w:rsid w:val="15753DE3"/>
    <w:rsid w:val="15792B18"/>
    <w:rsid w:val="15D25BB5"/>
    <w:rsid w:val="1635087A"/>
    <w:rsid w:val="17B841FC"/>
    <w:rsid w:val="17CF14CF"/>
    <w:rsid w:val="17FD60AF"/>
    <w:rsid w:val="185F08EC"/>
    <w:rsid w:val="18673E19"/>
    <w:rsid w:val="18CA0126"/>
    <w:rsid w:val="190471CB"/>
    <w:rsid w:val="19BF0E90"/>
    <w:rsid w:val="1A0B4704"/>
    <w:rsid w:val="1A6755B8"/>
    <w:rsid w:val="1AE814A8"/>
    <w:rsid w:val="1B140288"/>
    <w:rsid w:val="1B4072CF"/>
    <w:rsid w:val="1C252B74"/>
    <w:rsid w:val="1C4A1BB7"/>
    <w:rsid w:val="1D296691"/>
    <w:rsid w:val="1DC73FDF"/>
    <w:rsid w:val="1DE026A3"/>
    <w:rsid w:val="1DE9697B"/>
    <w:rsid w:val="1E3722CD"/>
    <w:rsid w:val="1E385216"/>
    <w:rsid w:val="1E3B2282"/>
    <w:rsid w:val="1F353487"/>
    <w:rsid w:val="1F3A6609"/>
    <w:rsid w:val="1FF62A1D"/>
    <w:rsid w:val="20CF1038"/>
    <w:rsid w:val="214733AE"/>
    <w:rsid w:val="21584C46"/>
    <w:rsid w:val="216E7DCE"/>
    <w:rsid w:val="218D48F0"/>
    <w:rsid w:val="21944FF4"/>
    <w:rsid w:val="22F7179B"/>
    <w:rsid w:val="23525B0E"/>
    <w:rsid w:val="23A14337"/>
    <w:rsid w:val="240115C5"/>
    <w:rsid w:val="24F17BED"/>
    <w:rsid w:val="250C7A11"/>
    <w:rsid w:val="25754019"/>
    <w:rsid w:val="25C7239A"/>
    <w:rsid w:val="25DF416B"/>
    <w:rsid w:val="25FE1D51"/>
    <w:rsid w:val="272F01F7"/>
    <w:rsid w:val="27845746"/>
    <w:rsid w:val="28720068"/>
    <w:rsid w:val="28B40215"/>
    <w:rsid w:val="28C33A8D"/>
    <w:rsid w:val="2974564D"/>
    <w:rsid w:val="297D67F6"/>
    <w:rsid w:val="29D86924"/>
    <w:rsid w:val="2A0838BC"/>
    <w:rsid w:val="2A4F574A"/>
    <w:rsid w:val="2A581B97"/>
    <w:rsid w:val="2AF14198"/>
    <w:rsid w:val="2B166C16"/>
    <w:rsid w:val="2BF60821"/>
    <w:rsid w:val="2D5F3FB9"/>
    <w:rsid w:val="2D8D147C"/>
    <w:rsid w:val="2DB71B55"/>
    <w:rsid w:val="2E3E3CAE"/>
    <w:rsid w:val="2E753E92"/>
    <w:rsid w:val="2EBF3B17"/>
    <w:rsid w:val="300910FC"/>
    <w:rsid w:val="30377BC9"/>
    <w:rsid w:val="30431F19"/>
    <w:rsid w:val="304A7E50"/>
    <w:rsid w:val="30AC60E1"/>
    <w:rsid w:val="319C1606"/>
    <w:rsid w:val="31BA5DB5"/>
    <w:rsid w:val="31C8516C"/>
    <w:rsid w:val="31D64A87"/>
    <w:rsid w:val="31EC60C3"/>
    <w:rsid w:val="32034398"/>
    <w:rsid w:val="327A0539"/>
    <w:rsid w:val="333D3C9C"/>
    <w:rsid w:val="349B6BBD"/>
    <w:rsid w:val="34E654C7"/>
    <w:rsid w:val="350E3B42"/>
    <w:rsid w:val="35E444A7"/>
    <w:rsid w:val="361A4C88"/>
    <w:rsid w:val="363F5B67"/>
    <w:rsid w:val="36431DF6"/>
    <w:rsid w:val="364451CC"/>
    <w:rsid w:val="367E6AA5"/>
    <w:rsid w:val="383C4522"/>
    <w:rsid w:val="384645FE"/>
    <w:rsid w:val="384B0C09"/>
    <w:rsid w:val="38A44689"/>
    <w:rsid w:val="38D57B8D"/>
    <w:rsid w:val="392A6A70"/>
    <w:rsid w:val="39A5606B"/>
    <w:rsid w:val="39E43845"/>
    <w:rsid w:val="3AB42A96"/>
    <w:rsid w:val="3B0E1700"/>
    <w:rsid w:val="3C430575"/>
    <w:rsid w:val="3C703554"/>
    <w:rsid w:val="3D1B75AF"/>
    <w:rsid w:val="3D533A84"/>
    <w:rsid w:val="3D8A06C9"/>
    <w:rsid w:val="3E2945CB"/>
    <w:rsid w:val="3E752DDF"/>
    <w:rsid w:val="3E865698"/>
    <w:rsid w:val="3F3C18F2"/>
    <w:rsid w:val="3FF87056"/>
    <w:rsid w:val="41255CA8"/>
    <w:rsid w:val="412650CC"/>
    <w:rsid w:val="412A5B99"/>
    <w:rsid w:val="413D6FE9"/>
    <w:rsid w:val="41853633"/>
    <w:rsid w:val="41A62544"/>
    <w:rsid w:val="41DF683B"/>
    <w:rsid w:val="41F07BA6"/>
    <w:rsid w:val="427B4CD2"/>
    <w:rsid w:val="42E66EA6"/>
    <w:rsid w:val="43455713"/>
    <w:rsid w:val="43783E60"/>
    <w:rsid w:val="44307631"/>
    <w:rsid w:val="444D69CE"/>
    <w:rsid w:val="44821F15"/>
    <w:rsid w:val="45025018"/>
    <w:rsid w:val="45083AFE"/>
    <w:rsid w:val="45161711"/>
    <w:rsid w:val="45601E13"/>
    <w:rsid w:val="45826DB4"/>
    <w:rsid w:val="458F7885"/>
    <w:rsid w:val="45B1091C"/>
    <w:rsid w:val="461E4CCA"/>
    <w:rsid w:val="46C94803"/>
    <w:rsid w:val="47360BFD"/>
    <w:rsid w:val="47BC11DC"/>
    <w:rsid w:val="47D77DC3"/>
    <w:rsid w:val="481F52C5"/>
    <w:rsid w:val="48BD345D"/>
    <w:rsid w:val="490443F1"/>
    <w:rsid w:val="49F40639"/>
    <w:rsid w:val="4AD74D96"/>
    <w:rsid w:val="4B2601BA"/>
    <w:rsid w:val="4B335C59"/>
    <w:rsid w:val="4B7A73E4"/>
    <w:rsid w:val="4C02552A"/>
    <w:rsid w:val="4CD206BE"/>
    <w:rsid w:val="4D2621FE"/>
    <w:rsid w:val="4E5263F6"/>
    <w:rsid w:val="4E597784"/>
    <w:rsid w:val="502F4386"/>
    <w:rsid w:val="50F6575E"/>
    <w:rsid w:val="51534A93"/>
    <w:rsid w:val="518014CC"/>
    <w:rsid w:val="518C66A3"/>
    <w:rsid w:val="53151A52"/>
    <w:rsid w:val="531620E8"/>
    <w:rsid w:val="534D4075"/>
    <w:rsid w:val="53E63B1C"/>
    <w:rsid w:val="54297545"/>
    <w:rsid w:val="5531095F"/>
    <w:rsid w:val="559D7E99"/>
    <w:rsid w:val="56552F27"/>
    <w:rsid w:val="56666EE2"/>
    <w:rsid w:val="571A58E4"/>
    <w:rsid w:val="585A5476"/>
    <w:rsid w:val="585C44DC"/>
    <w:rsid w:val="58665C93"/>
    <w:rsid w:val="58770D8D"/>
    <w:rsid w:val="587C0DD1"/>
    <w:rsid w:val="59A71B5D"/>
    <w:rsid w:val="5B186173"/>
    <w:rsid w:val="5B595267"/>
    <w:rsid w:val="5B9A300F"/>
    <w:rsid w:val="5C2E68BC"/>
    <w:rsid w:val="5C7B25A9"/>
    <w:rsid w:val="5CD5413E"/>
    <w:rsid w:val="5DA87DE0"/>
    <w:rsid w:val="5DB87541"/>
    <w:rsid w:val="5DC01CC1"/>
    <w:rsid w:val="5DF539C2"/>
    <w:rsid w:val="5DFA6FBF"/>
    <w:rsid w:val="5E59187D"/>
    <w:rsid w:val="5E713EA5"/>
    <w:rsid w:val="5E9479CE"/>
    <w:rsid w:val="5EE40394"/>
    <w:rsid w:val="5F252AC0"/>
    <w:rsid w:val="5FC30F01"/>
    <w:rsid w:val="5FD02406"/>
    <w:rsid w:val="5FDA1515"/>
    <w:rsid w:val="603A5A7C"/>
    <w:rsid w:val="605D4A2E"/>
    <w:rsid w:val="60BD0154"/>
    <w:rsid w:val="61281C71"/>
    <w:rsid w:val="623A2E45"/>
    <w:rsid w:val="636F672A"/>
    <w:rsid w:val="64377C87"/>
    <w:rsid w:val="64C354E8"/>
    <w:rsid w:val="651D0147"/>
    <w:rsid w:val="652E2FEC"/>
    <w:rsid w:val="65BE5E86"/>
    <w:rsid w:val="6709155A"/>
    <w:rsid w:val="6735657C"/>
    <w:rsid w:val="67FF10A2"/>
    <w:rsid w:val="68B3069C"/>
    <w:rsid w:val="68B35C70"/>
    <w:rsid w:val="68CD2EE2"/>
    <w:rsid w:val="68CF0AA3"/>
    <w:rsid w:val="6AF316CC"/>
    <w:rsid w:val="6B833FBE"/>
    <w:rsid w:val="6C806675"/>
    <w:rsid w:val="6CE321A5"/>
    <w:rsid w:val="6D134C3E"/>
    <w:rsid w:val="6D5208AC"/>
    <w:rsid w:val="6DA63F32"/>
    <w:rsid w:val="6E496A10"/>
    <w:rsid w:val="6E6C6C08"/>
    <w:rsid w:val="6E762B21"/>
    <w:rsid w:val="6E8F54B3"/>
    <w:rsid w:val="6EB566B2"/>
    <w:rsid w:val="6EB94199"/>
    <w:rsid w:val="6F1277AF"/>
    <w:rsid w:val="6FC557BF"/>
    <w:rsid w:val="6FE74798"/>
    <w:rsid w:val="703655FA"/>
    <w:rsid w:val="70384F94"/>
    <w:rsid w:val="70A124FB"/>
    <w:rsid w:val="70D34F79"/>
    <w:rsid w:val="70DB5ECC"/>
    <w:rsid w:val="726F0C19"/>
    <w:rsid w:val="73AC580C"/>
    <w:rsid w:val="73EE31B4"/>
    <w:rsid w:val="747613C7"/>
    <w:rsid w:val="748C5992"/>
    <w:rsid w:val="75CD0A05"/>
    <w:rsid w:val="75E34C42"/>
    <w:rsid w:val="760663A6"/>
    <w:rsid w:val="76632274"/>
    <w:rsid w:val="769B0F48"/>
    <w:rsid w:val="76F36EB5"/>
    <w:rsid w:val="77D8185F"/>
    <w:rsid w:val="77ED78A3"/>
    <w:rsid w:val="78281286"/>
    <w:rsid w:val="783E7867"/>
    <w:rsid w:val="78617F6B"/>
    <w:rsid w:val="79FE4125"/>
    <w:rsid w:val="7A37631C"/>
    <w:rsid w:val="7A57269A"/>
    <w:rsid w:val="7AA02113"/>
    <w:rsid w:val="7ABB480C"/>
    <w:rsid w:val="7AD852B7"/>
    <w:rsid w:val="7B3D1CE6"/>
    <w:rsid w:val="7B6838A8"/>
    <w:rsid w:val="7BA55849"/>
    <w:rsid w:val="7BD83B2F"/>
    <w:rsid w:val="7C1007CE"/>
    <w:rsid w:val="7C624EA2"/>
    <w:rsid w:val="7CA079E4"/>
    <w:rsid w:val="7D084B43"/>
    <w:rsid w:val="7D092774"/>
    <w:rsid w:val="7DB008BF"/>
    <w:rsid w:val="7EA05704"/>
    <w:rsid w:val="7F1B506E"/>
    <w:rsid w:val="7F8D784C"/>
    <w:rsid w:val="7F9668CF"/>
  </w:rsids>
  <w:docVars>
    <w:docVar w:name="commondata" w:val="eyJoZGlkIjoiMjAyNjNiNjFhZjk4ODE2NzYyMjA5NDZiNTFhNzUwOWYifQ=="/>
    <w:docVar w:name="EN.InstantFormat" w:val="&lt;ENInstantFormat&gt;&lt;Enabled&gt;1&lt;/Enabled&gt;&lt;ScanUnformatted&gt;1&lt;/ScanUnformatted&gt;&lt;ScanChanges&gt;1&lt;/ScanChanges&gt;&lt;Suspended&gt;0&lt;/Suspended&gt;&lt;/ENInstantFormat&gt;"/>
    <w:docVar w:name="EN.Layout" w:val="&lt;ENLayout&gt;&lt;Style&gt;Chinese Std GBT7714 (numeric) 复制&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0v259500zfsme9avqvfffwepp5vw5pdrwx&quot;&gt;reference&lt;record-ids&gt;&lt;item&gt;2&lt;/item&gt;&lt;item&gt;3&lt;/item&gt;&lt;item&gt;5&lt;/item&gt;&lt;item&gt;7&lt;/item&gt;&lt;item&gt;9&lt;/item&gt;&lt;item&gt;10&lt;/item&gt;&lt;item&gt;12&lt;/item&gt;&lt;item&gt;14&lt;/item&gt;&lt;item&gt;15&lt;/item&gt;&lt;item&gt;16&lt;/item&gt;&lt;item&gt;17&lt;/item&gt;&lt;/record-ids&gt;&lt;/item&gt;&lt;/Libraries&gt;"/>
  </w:docVars>
  <w:uiCompat97To2003/>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lsdException w:name="annotation text" w:semiHidden="0" w:uiPriority="0" w:unhideWhenUsed="0"/>
    <w:lsdException w:name="header" w:semiHidden="0" w:uiPriority="0" w:unhideWhenUsed="0"/>
    <w:lsdException w:name="footer" w:semiHidden="0" w:uiPriority="0" w:unhideWhenUsed="0"/>
    <w:lsdException w:name="index heading" w:semiHidden="0" w:uiPriority="0" w:unhideWhenUsed="0"/>
    <w:lsdException w:name="caption" w:semiHidden="0" w:uiPriority="0" w:unhideWhenUsed="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semiHidden="0" w:uiPriority="0" w:unhideWhenUsed="0"/>
    <w:lsdException w:name="Closing" w:semiHidden="0" w:uiPriority="0" w:unhideWhenUsed="0"/>
    <w:lsdException w:name="Signature" w:semiHidden="0" w:uiPriority="0" w:unhideWhenUsed="0"/>
    <w:lsdException w:name="Default Paragraph Font" w:semiHidden="0" w:uiPriority="0" w:unhideWhenUsed="0"/>
    <w:lsdException w:name="Body Text"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semiHidden="0" w:uiPriority="0" w:unhideWhenUsed="0"/>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semiHidden="0" w:uiPriority="0" w:unhideWhenUsed="0"/>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semiHidden="0" w:uiPriority="0" w:unhideWhenUsed="0"/>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semiHidden="0"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pPr>
      <w:widowControl w:val="0"/>
      <w:jc w:val="both"/>
    </w:pPr>
    <w:rPr>
      <w:rFonts w:cs="黑体"/>
      <w:kern w:val="2"/>
      <w:sz w:val="21"/>
      <w:szCs w:val="22"/>
      <w:lang w:val="en-US" w:eastAsia="zh-CN" w:bidi="ar-SA"/>
    </w:rPr>
  </w:style>
  <w:style w:type="paragraph" w:styleId="Heading1">
    <w:name w:val="heading 1"/>
    <w:basedOn w:val="Normal"/>
    <w:next w:val="BodyText"/>
    <w:link w:val="1"/>
    <w:pPr>
      <w:keepNext/>
      <w:keepLines/>
      <w:spacing w:before="340" w:beforeLines="0" w:after="330" w:afterLines="0" w:line="578" w:lineRule="auto"/>
      <w:outlineLvl w:val="0"/>
    </w:pPr>
    <w:rPr>
      <w:b/>
      <w:bCs/>
      <w:kern w:val="44"/>
      <w:sz w:val="44"/>
      <w:szCs w:val="44"/>
    </w:rPr>
  </w:style>
  <w:style w:type="paragraph" w:styleId="Heading2">
    <w:name w:val="heading 2"/>
    <w:basedOn w:val="Normal"/>
    <w:next w:val="BodyText"/>
    <w:link w:val="2"/>
    <w:pPr>
      <w:keepNext/>
      <w:keepLines/>
      <w:spacing w:before="260" w:beforeLines="0" w:after="260" w:afterLines="0" w:line="416" w:lineRule="auto"/>
      <w:outlineLvl w:val="1"/>
    </w:pPr>
    <w:rPr>
      <w:rFonts w:ascii="Cambria" w:hAnsi="Cambria"/>
      <w:b/>
      <w:bCs/>
      <w:sz w:val="32"/>
      <w:szCs w:val="32"/>
    </w:rPr>
  </w:style>
  <w:style w:type="paragraph" w:styleId="Heading3">
    <w:name w:val="heading 3"/>
    <w:basedOn w:val="Normal"/>
    <w:next w:val="BodyText"/>
    <w:link w:val="3"/>
    <w:pPr>
      <w:keepNext/>
      <w:keepLines/>
      <w:spacing w:before="260" w:beforeLines="0" w:after="260" w:afterLines="0" w:line="416" w:lineRule="auto"/>
      <w:outlineLvl w:val="2"/>
    </w:pPr>
    <w:rPr>
      <w:b/>
      <w:bCs/>
      <w:sz w:val="32"/>
      <w:szCs w:val="32"/>
    </w:rPr>
  </w:style>
  <w:style w:type="paragraph" w:styleId="Heading4">
    <w:name w:val="heading 4"/>
    <w:basedOn w:val="Normal"/>
    <w:next w:val="BodyText"/>
    <w:link w:val="Heading4Char"/>
    <w:pPr>
      <w:keepNext/>
      <w:keepLines/>
      <w:widowControl/>
      <w:spacing w:before="80" w:after="40"/>
      <w:jc w:val="left"/>
      <w:outlineLvl w:val="3"/>
    </w:pPr>
    <w:rPr>
      <w:rFonts w:ascii="Calibri" w:eastAsia="宋体" w:hAnsi="Calibri" w:cs="Times New Roman"/>
      <w:i/>
      <w:iCs/>
      <w:color w:val="366091"/>
      <w:kern w:val="0"/>
      <w:sz w:val="24"/>
      <w:szCs w:val="24"/>
    </w:rPr>
  </w:style>
  <w:style w:type="paragraph" w:styleId="Heading5">
    <w:name w:val="heading 5"/>
    <w:basedOn w:val="Normal"/>
    <w:next w:val="BodyText"/>
    <w:link w:val="Heading5Char"/>
    <w:pPr>
      <w:keepNext/>
      <w:keepLines/>
      <w:widowControl/>
      <w:spacing w:before="80" w:after="40"/>
      <w:jc w:val="left"/>
      <w:outlineLvl w:val="4"/>
    </w:pPr>
    <w:rPr>
      <w:rFonts w:ascii="Calibri" w:eastAsia="宋体" w:hAnsi="Calibri" w:cs="Times New Roman"/>
      <w:color w:val="366091"/>
      <w:kern w:val="0"/>
      <w:sz w:val="24"/>
      <w:szCs w:val="24"/>
    </w:rPr>
  </w:style>
  <w:style w:type="paragraph" w:styleId="Heading6">
    <w:name w:val="heading 6"/>
    <w:basedOn w:val="Normal"/>
    <w:next w:val="BodyText"/>
    <w:link w:val="Heading6Char"/>
    <w:pPr>
      <w:keepNext/>
      <w:keepLines/>
      <w:widowControl/>
      <w:spacing w:before="40" w:after="0"/>
      <w:jc w:val="left"/>
      <w:outlineLvl w:val="5"/>
    </w:pPr>
    <w:rPr>
      <w:rFonts w:ascii="Calibri" w:eastAsia="宋体" w:hAnsi="Calibri" w:cs="Times New Roman"/>
      <w:i/>
      <w:iCs/>
      <w:color w:val="585858"/>
      <w:kern w:val="0"/>
      <w:sz w:val="24"/>
      <w:szCs w:val="24"/>
    </w:rPr>
  </w:style>
  <w:style w:type="paragraph" w:styleId="Heading7">
    <w:name w:val="heading 7"/>
    <w:basedOn w:val="Normal"/>
    <w:next w:val="BodyText"/>
    <w:link w:val="Heading7Char"/>
    <w:pPr>
      <w:keepNext/>
      <w:keepLines/>
      <w:widowControl/>
      <w:spacing w:before="40" w:after="0"/>
      <w:jc w:val="left"/>
      <w:outlineLvl w:val="6"/>
    </w:pPr>
    <w:rPr>
      <w:rFonts w:ascii="Calibri" w:eastAsia="宋体" w:hAnsi="Calibri" w:cs="Times New Roman"/>
      <w:color w:val="585858"/>
      <w:kern w:val="0"/>
      <w:sz w:val="24"/>
      <w:szCs w:val="24"/>
    </w:rPr>
  </w:style>
  <w:style w:type="paragraph" w:styleId="Heading8">
    <w:name w:val="heading 8"/>
    <w:basedOn w:val="Normal"/>
    <w:next w:val="BodyText"/>
    <w:link w:val="Heading8Char"/>
    <w:pPr>
      <w:keepNext/>
      <w:keepLines/>
      <w:widowControl/>
      <w:spacing w:after="0"/>
      <w:jc w:val="left"/>
      <w:outlineLvl w:val="7"/>
    </w:pPr>
    <w:rPr>
      <w:rFonts w:ascii="Calibri" w:eastAsia="宋体" w:hAnsi="Calibri" w:cs="Times New Roman"/>
      <w:i/>
      <w:iCs/>
      <w:color w:val="262626"/>
      <w:kern w:val="0"/>
      <w:sz w:val="24"/>
      <w:szCs w:val="24"/>
    </w:rPr>
  </w:style>
  <w:style w:type="paragraph" w:styleId="Heading9">
    <w:name w:val="heading 9"/>
    <w:basedOn w:val="Normal"/>
    <w:next w:val="BodyText"/>
    <w:link w:val="Heading9Char"/>
    <w:pPr>
      <w:keepNext/>
      <w:keepLines/>
      <w:widowControl/>
      <w:spacing w:after="0"/>
      <w:jc w:val="left"/>
      <w:outlineLvl w:val="8"/>
    </w:pPr>
    <w:rPr>
      <w:rFonts w:ascii="Calibri" w:eastAsia="宋体" w:hAnsi="Calibri" w:cs="Times New Roman"/>
      <w:color w:val="262626"/>
      <w:kern w:val="0"/>
      <w:sz w:val="24"/>
      <w:szCs w:val="24"/>
    </w:rPr>
  </w:style>
  <w:style w:type="character" w:default="1" w:styleId="DefaultParagraphFont">
    <w:name w:val="Default Paragraph Font"/>
  </w:style>
  <w:style w:type="table" w:default="1" w:styleId="TableNormal">
    <w:name w:val="Normal Table"/>
    <w:tblPr>
      <w:tblCellMar>
        <w:top w:w="0" w:type="dxa"/>
        <w:left w:w="108" w:type="dxa"/>
        <w:bottom w:w="0" w:type="dxa"/>
        <w:right w:w="108" w:type="dxa"/>
      </w:tblCellMar>
    </w:tblPr>
  </w:style>
  <w:style w:type="character" w:customStyle="1" w:styleId="1">
    <w:name w:val="标题 1 字符"/>
    <w:link w:val="Heading1"/>
    <w:uiPriority w:val="9"/>
    <w:rPr>
      <w:b/>
      <w:bCs/>
      <w:kern w:val="44"/>
      <w:sz w:val="44"/>
      <w:szCs w:val="44"/>
    </w:rPr>
  </w:style>
  <w:style w:type="paragraph" w:styleId="BodyText">
    <w:name w:val="Body Text"/>
    <w:basedOn w:val="Normal"/>
    <w:link w:val="BodyTextChar"/>
    <w:pPr>
      <w:widowControl/>
      <w:spacing w:before="180" w:after="180"/>
      <w:jc w:val="left"/>
    </w:pPr>
    <w:rPr>
      <w:rFonts w:ascii="Calibri" w:eastAsia="宋体" w:hAnsi="Calibri" w:cs="Times New Roman"/>
      <w:kern w:val="0"/>
      <w:sz w:val="24"/>
      <w:szCs w:val="24"/>
    </w:rPr>
  </w:style>
  <w:style w:type="character" w:customStyle="1" w:styleId="BodyTextChar">
    <w:name w:val="Body Text Char"/>
    <w:basedOn w:val="DefaultParagraphFont"/>
    <w:link w:val="BodyText"/>
    <w:qFormat/>
    <w:rPr>
      <w:rFonts w:ascii="Calibri" w:eastAsia="宋体" w:hAnsi="Calibri" w:cs="Times New Roman"/>
      <w:sz w:val="24"/>
      <w:szCs w:val="24"/>
      <w:lang w:val="en-US" w:eastAsia="zh-CN" w:bidi="ar-SA"/>
    </w:rPr>
  </w:style>
  <w:style w:type="character" w:customStyle="1" w:styleId="2">
    <w:name w:val="标题 2 字符"/>
    <w:link w:val="Heading2"/>
    <w:uiPriority w:val="9"/>
    <w:rPr>
      <w:rFonts w:ascii="Cambria" w:eastAsia="宋体" w:hAnsi="Cambria" w:cs="黑体"/>
      <w:b/>
      <w:bCs/>
      <w:sz w:val="32"/>
      <w:szCs w:val="32"/>
    </w:rPr>
  </w:style>
  <w:style w:type="character" w:customStyle="1" w:styleId="3">
    <w:name w:val="标题 3 字符"/>
    <w:link w:val="Heading3"/>
    <w:uiPriority w:val="9"/>
    <w:rPr>
      <w:b/>
      <w:bCs/>
      <w:sz w:val="32"/>
      <w:szCs w:val="32"/>
    </w:rPr>
  </w:style>
  <w:style w:type="character" w:customStyle="1" w:styleId="Heading4Char">
    <w:name w:val="Heading 4 Char"/>
    <w:basedOn w:val="DefaultParagraphFont"/>
    <w:link w:val="Heading4"/>
    <w:uiPriority w:val="9"/>
    <w:semiHidden/>
    <w:rPr>
      <w:rFonts w:ascii="Calibri" w:eastAsia="宋体" w:hAnsi="Calibri" w:cs="Times New Roman"/>
      <w:i/>
      <w:iCs/>
      <w:color w:val="366091"/>
      <w:sz w:val="24"/>
      <w:szCs w:val="24"/>
      <w:lang w:val="en-US" w:eastAsia="zh-CN" w:bidi="ar-SA"/>
    </w:rPr>
  </w:style>
  <w:style w:type="character" w:customStyle="1" w:styleId="Heading5Char">
    <w:name w:val="Heading 5 Char"/>
    <w:basedOn w:val="DefaultParagraphFont"/>
    <w:link w:val="Heading5"/>
    <w:uiPriority w:val="9"/>
    <w:semiHidden/>
    <w:rPr>
      <w:rFonts w:ascii="Calibri" w:eastAsia="宋体" w:hAnsi="Calibri" w:cs="Times New Roman"/>
      <w:color w:val="366091"/>
      <w:sz w:val="24"/>
      <w:szCs w:val="24"/>
      <w:lang w:val="en-US" w:eastAsia="zh-CN" w:bidi="ar-SA"/>
    </w:rPr>
  </w:style>
  <w:style w:type="character" w:customStyle="1" w:styleId="Heading6Char">
    <w:name w:val="Heading 6 Char"/>
    <w:basedOn w:val="DefaultParagraphFont"/>
    <w:link w:val="Heading6"/>
    <w:uiPriority w:val="9"/>
    <w:semiHidden/>
    <w:rPr>
      <w:rFonts w:ascii="Calibri" w:eastAsia="宋体" w:hAnsi="Calibri" w:cs="Times New Roman"/>
      <w:i/>
      <w:iCs/>
      <w:color w:val="585858"/>
      <w:sz w:val="24"/>
      <w:szCs w:val="24"/>
      <w:lang w:val="en-US" w:eastAsia="zh-CN" w:bidi="ar-SA"/>
    </w:rPr>
  </w:style>
  <w:style w:type="character" w:customStyle="1" w:styleId="Heading7Char">
    <w:name w:val="Heading 7 Char"/>
    <w:basedOn w:val="DefaultParagraphFont"/>
    <w:link w:val="Heading7"/>
    <w:uiPriority w:val="9"/>
    <w:semiHidden/>
    <w:rPr>
      <w:rFonts w:ascii="Calibri" w:eastAsia="宋体" w:hAnsi="Calibri" w:cs="Times New Roman"/>
      <w:color w:val="585858"/>
      <w:sz w:val="24"/>
      <w:szCs w:val="24"/>
      <w:lang w:val="en-US" w:eastAsia="zh-CN" w:bidi="ar-SA"/>
    </w:rPr>
  </w:style>
  <w:style w:type="character" w:customStyle="1" w:styleId="Heading8Char">
    <w:name w:val="Heading 8 Char"/>
    <w:basedOn w:val="DefaultParagraphFont"/>
    <w:link w:val="Heading8"/>
    <w:uiPriority w:val="9"/>
    <w:semiHidden/>
    <w:rPr>
      <w:rFonts w:ascii="Calibri" w:eastAsia="宋体" w:hAnsi="Calibri" w:cs="Times New Roman"/>
      <w:i/>
      <w:iCs/>
      <w:color w:val="262626"/>
      <w:sz w:val="24"/>
      <w:szCs w:val="24"/>
      <w:lang w:val="en-US" w:eastAsia="zh-CN" w:bidi="ar-SA"/>
    </w:rPr>
  </w:style>
  <w:style w:type="character" w:customStyle="1" w:styleId="Heading9Char">
    <w:name w:val="Heading 9 Char"/>
    <w:basedOn w:val="DefaultParagraphFont"/>
    <w:link w:val="Heading9"/>
    <w:uiPriority w:val="9"/>
    <w:semiHidden/>
    <w:rPr>
      <w:rFonts w:ascii="Calibri" w:eastAsia="宋体" w:hAnsi="Calibri" w:cs="Times New Roman"/>
      <w:color w:val="262626"/>
      <w:sz w:val="24"/>
      <w:szCs w:val="24"/>
      <w:lang w:val="en-US" w:eastAsia="zh-CN" w:bidi="ar-SA"/>
    </w:rPr>
  </w:style>
  <w:style w:type="paragraph" w:styleId="Caption">
    <w:name w:val="caption"/>
    <w:basedOn w:val="Normal"/>
    <w:rPr>
      <w:rFonts w:ascii="Cambria" w:eastAsia="黑体" w:hAnsi="Cambria"/>
      <w:sz w:val="20"/>
      <w:szCs w:val="20"/>
    </w:rPr>
  </w:style>
  <w:style w:type="paragraph" w:styleId="DocumentMap">
    <w:name w:val="Document Map"/>
    <w:basedOn w:val="Normal"/>
    <w:link w:val="a"/>
    <w:rPr>
      <w:rFonts w:ascii="宋体"/>
      <w:sz w:val="18"/>
      <w:szCs w:val="18"/>
    </w:rPr>
  </w:style>
  <w:style w:type="character" w:customStyle="1" w:styleId="a">
    <w:name w:val="文档结构图 字符"/>
    <w:link w:val="DocumentMap"/>
    <w:uiPriority w:val="99"/>
    <w:semiHidden/>
    <w:rPr>
      <w:rFonts w:ascii="宋体" w:eastAsia="宋体"/>
      <w:sz w:val="18"/>
      <w:szCs w:val="18"/>
    </w:rPr>
  </w:style>
  <w:style w:type="paragraph" w:styleId="CommentText">
    <w:name w:val="annotation text"/>
    <w:basedOn w:val="Normal"/>
    <w:link w:val="a0"/>
    <w:pPr>
      <w:jc w:val="left"/>
    </w:pPr>
  </w:style>
  <w:style w:type="character" w:customStyle="1" w:styleId="a0">
    <w:name w:val="批注文字 字符"/>
    <w:link w:val="CommentText"/>
    <w:uiPriority w:val="99"/>
    <w:semiHidden/>
  </w:style>
  <w:style w:type="paragraph" w:styleId="BlockText">
    <w:name w:val="Block Text"/>
    <w:basedOn w:val="BodyText"/>
    <w:next w:val="BodyText"/>
    <w:pPr>
      <w:spacing w:before="100" w:after="100"/>
      <w:ind w:left="480" w:right="480" w:firstLine="0"/>
    </w:pPr>
  </w:style>
  <w:style w:type="paragraph" w:styleId="Date">
    <w:name w:val="Date"/>
    <w:basedOn w:val="Title"/>
    <w:next w:val="BodyText"/>
    <w:pPr>
      <w:keepNext/>
      <w:keepLines/>
    </w:pPr>
    <w:rPr>
      <w:sz w:val="24"/>
      <w:szCs w:val="24"/>
    </w:rPr>
  </w:style>
  <w:style w:type="paragraph" w:styleId="Title">
    <w:name w:val="Title"/>
    <w:basedOn w:val="Normal"/>
    <w:next w:val="BodyText"/>
    <w:link w:val="TitleChar"/>
    <w:pPr>
      <w:widowControl/>
      <w:spacing w:after="80" w:line="240" w:lineRule="auto"/>
      <w:contextualSpacing/>
      <w:jc w:val="center"/>
    </w:pPr>
    <w:rPr>
      <w:rFonts w:ascii="Cambria" w:eastAsia="宋体" w:hAnsi="Cambria" w:cs="Times New Roman"/>
      <w:kern w:val="0"/>
      <w:sz w:val="56"/>
      <w:szCs w:val="56"/>
    </w:rPr>
  </w:style>
  <w:style w:type="character" w:customStyle="1" w:styleId="TitleChar">
    <w:name w:val="Title Char"/>
    <w:basedOn w:val="DefaultParagraphFont"/>
    <w:link w:val="Title"/>
    <w:uiPriority w:val="10"/>
    <w:rPr>
      <w:rFonts w:ascii="Cambria" w:eastAsia="宋体" w:hAnsi="Cambria" w:cs="Times New Roman"/>
      <w:sz w:val="56"/>
      <w:szCs w:val="56"/>
      <w:lang w:val="en-US" w:eastAsia="zh-CN" w:bidi="ar-SA"/>
    </w:rPr>
  </w:style>
  <w:style w:type="paragraph" w:styleId="BalloonText">
    <w:name w:val="Balloon Text"/>
    <w:basedOn w:val="Normal"/>
    <w:link w:val="a1"/>
    <w:rPr>
      <w:sz w:val="18"/>
      <w:szCs w:val="18"/>
    </w:rPr>
  </w:style>
  <w:style w:type="character" w:customStyle="1" w:styleId="a1">
    <w:name w:val="批注框文本 字符"/>
    <w:link w:val="BalloonText"/>
    <w:uiPriority w:val="99"/>
    <w:semiHidden/>
    <w:rPr>
      <w:sz w:val="18"/>
      <w:szCs w:val="18"/>
    </w:rPr>
  </w:style>
  <w:style w:type="paragraph" w:styleId="Footer">
    <w:name w:val="footer"/>
    <w:basedOn w:val="Normal"/>
    <w:link w:val="a2"/>
    <w:pPr>
      <w:tabs>
        <w:tab w:val="center" w:pos="4153"/>
        <w:tab w:val="right" w:pos="8306"/>
      </w:tabs>
      <w:snapToGrid w:val="0"/>
      <w:jc w:val="left"/>
    </w:pPr>
    <w:rPr>
      <w:sz w:val="18"/>
      <w:szCs w:val="18"/>
    </w:rPr>
  </w:style>
  <w:style w:type="character" w:customStyle="1" w:styleId="a2">
    <w:name w:val="页脚 字符"/>
    <w:link w:val="Footer"/>
    <w:uiPriority w:val="99"/>
    <w:rPr>
      <w:sz w:val="18"/>
      <w:szCs w:val="18"/>
    </w:rPr>
  </w:style>
  <w:style w:type="paragraph" w:styleId="Header">
    <w:name w:val="header"/>
    <w:basedOn w:val="Normal"/>
    <w:link w:val="a3"/>
    <w:pPr>
      <w:pBdr>
        <w:bottom w:val="single" w:sz="6" w:space="1" w:color="auto"/>
      </w:pBdr>
      <w:tabs>
        <w:tab w:val="center" w:pos="4153"/>
        <w:tab w:val="right" w:pos="8306"/>
      </w:tabs>
      <w:snapToGrid w:val="0"/>
      <w:jc w:val="center"/>
    </w:pPr>
    <w:rPr>
      <w:sz w:val="18"/>
      <w:szCs w:val="18"/>
    </w:rPr>
  </w:style>
  <w:style w:type="character" w:customStyle="1" w:styleId="a3">
    <w:name w:val="页眉 字符"/>
    <w:link w:val="Header"/>
    <w:uiPriority w:val="99"/>
    <w:rPr>
      <w:sz w:val="18"/>
      <w:szCs w:val="18"/>
    </w:rPr>
  </w:style>
  <w:style w:type="paragraph" w:styleId="Subtitle">
    <w:name w:val="Subtitle"/>
    <w:basedOn w:val="Title"/>
    <w:next w:val="BodyText"/>
    <w:link w:val="SubtitleChar"/>
    <w:rPr>
      <w:rFonts w:eastAsia="宋体" w:cs="Times New Roman"/>
      <w:spacing w:val="15"/>
      <w:sz w:val="28"/>
      <w:szCs w:val="28"/>
    </w:rPr>
  </w:style>
  <w:style w:type="character" w:customStyle="1" w:styleId="SubtitleChar">
    <w:name w:val="Subtitle Char"/>
    <w:basedOn w:val="DefaultParagraphFont"/>
    <w:link w:val="Subtitle"/>
    <w:uiPriority w:val="11"/>
    <w:rPr>
      <w:rFonts w:ascii="Calibri" w:eastAsia="宋体" w:hAnsi="Calibri" w:cs="Times New Roman"/>
      <w:spacing w:val="15"/>
      <w:sz w:val="28"/>
      <w:szCs w:val="28"/>
      <w:lang w:val="en-US" w:eastAsia="zh-CN" w:bidi="ar-SA"/>
    </w:rPr>
  </w:style>
  <w:style w:type="paragraph" w:styleId="FootnoteText">
    <w:name w:val="footnote text"/>
    <w:basedOn w:val="Normal"/>
    <w:link w:val="a4"/>
    <w:pPr>
      <w:snapToGrid w:val="0"/>
      <w:jc w:val="left"/>
    </w:pPr>
    <w:rPr>
      <w:sz w:val="18"/>
      <w:szCs w:val="18"/>
    </w:rPr>
  </w:style>
  <w:style w:type="character" w:customStyle="1" w:styleId="a4">
    <w:name w:val="脚注文本 字符"/>
    <w:link w:val="FootnoteText"/>
    <w:uiPriority w:val="99"/>
    <w:semiHidden/>
    <w:rPr>
      <w:sz w:val="18"/>
      <w:szCs w:val="18"/>
    </w:rPr>
  </w:style>
  <w:style w:type="paragraph" w:styleId="CommentSubject">
    <w:name w:val="annotation subject"/>
    <w:basedOn w:val="CommentText"/>
    <w:next w:val="CommentText"/>
    <w:link w:val="a5"/>
    <w:rPr>
      <w:b/>
      <w:bCs/>
    </w:rPr>
  </w:style>
  <w:style w:type="character" w:customStyle="1" w:styleId="a5">
    <w:name w:val="批注主题 字符"/>
    <w:link w:val="CommentSubject"/>
    <w:uiPriority w:val="99"/>
    <w:semiHidden/>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BodyTextChar"/>
    <w:rPr>
      <w:color w:val="4F81BD"/>
    </w:rPr>
  </w:style>
  <w:style w:type="character" w:styleId="CommentReference">
    <w:name w:val="annotation reference"/>
    <w:rPr>
      <w:sz w:val="21"/>
      <w:szCs w:val="21"/>
    </w:rPr>
  </w:style>
  <w:style w:type="character" w:styleId="FootnoteReference">
    <w:name w:val="footnote reference"/>
    <w:basedOn w:val="BodyTextChar"/>
    <w:rPr>
      <w:vertAlign w:val="superscript"/>
    </w:rPr>
  </w:style>
  <w:style w:type="character" w:customStyle="1" w:styleId="Heading1Char">
    <w:name w:val="Heading 1 Char"/>
    <w:basedOn w:val="DefaultParagraphFont"/>
    <w:link w:val="Heading1"/>
    <w:uiPriority w:val="9"/>
    <w:rPr>
      <w:rFonts w:ascii="Cambria" w:eastAsia="宋体" w:hAnsi="Cambria" w:cs="Times New Roman"/>
      <w:color w:val="366091"/>
      <w:sz w:val="40"/>
      <w:szCs w:val="40"/>
      <w:lang w:val="en-US" w:eastAsia="zh-CN" w:bidi="ar-SA"/>
    </w:rPr>
  </w:style>
  <w:style w:type="character" w:customStyle="1" w:styleId="Heading2Char">
    <w:name w:val="Heading 2 Char"/>
    <w:basedOn w:val="DefaultParagraphFont"/>
    <w:link w:val="Heading2"/>
    <w:uiPriority w:val="9"/>
    <w:semiHidden/>
    <w:rPr>
      <w:rFonts w:ascii="Cambria" w:eastAsia="宋体" w:hAnsi="Cambria" w:cs="Times New Roman"/>
      <w:color w:val="366091"/>
      <w:sz w:val="32"/>
      <w:szCs w:val="32"/>
      <w:lang w:val="en-US" w:eastAsia="zh-CN" w:bidi="ar-SA"/>
    </w:rPr>
  </w:style>
  <w:style w:type="character" w:customStyle="1" w:styleId="Heading3Char">
    <w:name w:val="Heading 3 Char"/>
    <w:basedOn w:val="DefaultParagraphFont"/>
    <w:link w:val="Heading3"/>
    <w:uiPriority w:val="9"/>
    <w:semiHidden/>
    <w:rPr>
      <w:rFonts w:ascii="Calibri" w:eastAsia="宋体" w:hAnsi="Calibri" w:cs="Times New Roman"/>
      <w:color w:val="366091"/>
      <w:sz w:val="28"/>
      <w:szCs w:val="28"/>
      <w:lang w:val="en-US" w:eastAsia="zh-CN" w:bidi="ar-SA"/>
    </w:rPr>
  </w:style>
  <w:style w:type="character" w:customStyle="1" w:styleId="sh141">
    <w:name w:val="sh141"/>
    <w:rPr>
      <w:color w:val="2B2B2B"/>
      <w:sz w:val="14"/>
      <w:szCs w:val="14"/>
    </w:rPr>
  </w:style>
  <w:style w:type="character" w:customStyle="1" w:styleId="Char">
    <w:name w:val="明显引用 Char"/>
    <w:link w:val="10"/>
    <w:uiPriority w:val="30"/>
    <w:rPr>
      <w:b/>
      <w:bCs/>
      <w:i/>
      <w:iCs/>
      <w:color w:val="4F81BD"/>
    </w:rPr>
  </w:style>
  <w:style w:type="paragraph" w:customStyle="1" w:styleId="10">
    <w:name w:val="明显引用1"/>
    <w:basedOn w:val="Normal"/>
    <w:next w:val="Normal"/>
    <w:link w:val="Char"/>
    <w:uiPriority w:val="30"/>
    <w:qFormat/>
    <w:pPr>
      <w:pBdr>
        <w:bottom w:val="single" w:sz="4" w:space="4" w:color="4F81BD"/>
      </w:pBdr>
      <w:spacing w:before="200" w:beforeLines="0" w:after="280" w:afterLines="0"/>
      <w:ind w:left="936" w:right="936"/>
    </w:pPr>
    <w:rPr>
      <w:b/>
      <w:bCs/>
      <w:i/>
      <w:iCs/>
      <w:color w:val="4F81BD"/>
    </w:rPr>
  </w:style>
  <w:style w:type="paragraph" w:customStyle="1" w:styleId="ListParagraph">
    <w:name w:val="List Paragraph"/>
    <w:basedOn w:val="Normal"/>
    <w:uiPriority w:val="34"/>
    <w:qFormat/>
    <w:pPr>
      <w:ind w:firstLine="420" w:firstLineChars="200"/>
    </w:pPr>
  </w:style>
  <w:style w:type="paragraph" w:customStyle="1" w:styleId="11">
    <w:name w:val="列出段落1"/>
    <w:basedOn w:val="Normal"/>
    <w:uiPriority w:val="34"/>
    <w:qFormat/>
    <w:pPr>
      <w:ind w:firstLine="420" w:firstLineChars="20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customStyle="1" w:styleId="Author">
    <w:name w:val="Author"/>
    <w:basedOn w:val="Title"/>
    <w:next w:val="BodyText"/>
    <w:qFormat/>
    <w:pPr>
      <w:keepNext/>
      <w:keepLines/>
    </w:pPr>
    <w:rPr>
      <w:sz w:val="24"/>
      <w:szCs w:val="24"/>
    </w:rPr>
  </w:style>
  <w:style w:type="paragraph" w:customStyle="1" w:styleId="AbstractTitle">
    <w:name w:val="Abstract Title"/>
    <w:basedOn w:val="Normal"/>
    <w:next w:val="Abstract"/>
    <w:qFormat/>
    <w:pPr>
      <w:keepNext/>
      <w:keepLines/>
      <w:widowControl/>
      <w:spacing w:before="300" w:after="0"/>
      <w:jc w:val="center"/>
    </w:pPr>
    <w:rPr>
      <w:rFonts w:ascii="Calibri" w:eastAsia="宋体" w:hAnsi="Calibri" w:cs="Times New Roman"/>
      <w:b/>
      <w:kern w:val="0"/>
      <w:sz w:val="20"/>
      <w:szCs w:val="20"/>
    </w:rPr>
  </w:style>
  <w:style w:type="paragraph" w:customStyle="1" w:styleId="Abstract">
    <w:name w:val="Abstract"/>
    <w:basedOn w:val="Normal"/>
    <w:next w:val="BodyText"/>
    <w:qFormat/>
    <w:pPr>
      <w:keepNext/>
      <w:keepLines/>
      <w:widowControl/>
      <w:spacing w:before="100" w:after="300"/>
      <w:jc w:val="left"/>
    </w:pPr>
    <w:rPr>
      <w:rFonts w:ascii="Calibri" w:eastAsia="宋体" w:hAnsi="Calibri" w:cs="Times New Roman"/>
      <w:kern w:val="0"/>
      <w:sz w:val="20"/>
      <w:szCs w:val="20"/>
    </w:rPr>
  </w:style>
  <w:style w:type="paragraph" w:customStyle="1" w:styleId="Bibliography">
    <w:name w:val="Bibliography"/>
    <w:basedOn w:val="Normal"/>
    <w:qFormat/>
    <w:pPr>
      <w:widowControl/>
      <w:spacing w:after="200"/>
      <w:jc w:val="left"/>
    </w:pPr>
    <w:rPr>
      <w:rFonts w:ascii="Calibri" w:eastAsia="宋体" w:hAnsi="Calibri" w:cs="Times New Roman"/>
      <w:kern w:val="0"/>
      <w:sz w:val="24"/>
      <w:szCs w:val="24"/>
    </w:rPr>
  </w:style>
  <w:style w:type="paragraph" w:customStyle="1" w:styleId="FootnoteBlockText">
    <w:name w:val="Footnote Block Text"/>
    <w:basedOn w:val="FootnoteText"/>
    <w:next w:val="FootnoteText"/>
    <w:uiPriority w:val="9"/>
    <w:unhideWhenUsed/>
    <w:qFormat/>
    <w:pPr>
      <w:widowControl/>
      <w:snapToGrid/>
      <w:spacing w:before="100" w:after="100"/>
      <w:ind w:left="480" w:right="480" w:firstLine="0"/>
      <w:jc w:val="left"/>
    </w:pPr>
    <w:rPr>
      <w:rFonts w:ascii="Calibri" w:eastAsia="宋体" w:hAnsi="Calibri" w:cs="Times New Roman"/>
      <w:kern w:val="0"/>
      <w:sz w:val="24"/>
      <w:szCs w:val="24"/>
    </w:rPr>
  </w:style>
  <w:style w:type="table" w:customStyle="1" w:styleId="Table">
    <w:name w:val="Table"/>
    <w:unhideWhenUsed/>
    <w:qFormat/>
    <w:tblPr>
      <w:tblCellMar>
        <w:top w:w="0" w:type="dxa"/>
        <w:left w:w="108" w:type="dxa"/>
        <w:bottom w:w="0" w:type="dxa"/>
        <w:right w:w="108" w:type="dxa"/>
      </w:tblCellMar>
    </w:tblPr>
    <w:tblStylePr w:type="firstRow">
      <w:tblPr/>
      <w:tcPr>
        <w:tcBorders>
          <w:top w:val="nil"/>
          <w:left w:val="single" w:sz="0" w:space="0" w:color="auto"/>
          <w:bottom w:val="nil"/>
          <w:right w:val="nil"/>
          <w:insideH w:val="nil"/>
          <w:insideV w:val="nil"/>
          <w:tl2br w:val="nil"/>
          <w:tr2bl w:val="nil"/>
        </w:tcBorders>
        <w:vAlign w:val="bottom"/>
      </w:tcPr>
    </w:tblStylePr>
  </w:style>
  <w:style w:type="paragraph" w:customStyle="1" w:styleId="DefinitionTerm">
    <w:name w:val="Definition Term"/>
    <w:basedOn w:val="Normal"/>
    <w:next w:val="Definition"/>
    <w:pPr>
      <w:keepNext/>
      <w:keepLines/>
      <w:widowControl/>
      <w:spacing w:after="0"/>
      <w:jc w:val="left"/>
    </w:pPr>
    <w:rPr>
      <w:rFonts w:ascii="Calibri" w:eastAsia="宋体" w:hAnsi="Calibri" w:cs="Times New Roman"/>
      <w:b/>
      <w:kern w:val="0"/>
      <w:sz w:val="24"/>
      <w:szCs w:val="24"/>
    </w:rPr>
  </w:style>
  <w:style w:type="paragraph" w:customStyle="1" w:styleId="Definition">
    <w:name w:val="Definition"/>
    <w:basedOn w:val="Normal"/>
    <w:pPr>
      <w:widowControl/>
      <w:spacing w:after="200"/>
      <w:jc w:val="left"/>
    </w:pPr>
    <w:rPr>
      <w:rFonts w:ascii="Calibri" w:eastAsia="宋体" w:hAnsi="Calibri" w:cs="Times New Roman"/>
      <w:kern w:val="0"/>
      <w:sz w:val="24"/>
      <w:szCs w:val="24"/>
    </w:rPr>
  </w:style>
  <w:style w:type="paragraph" w:customStyle="1" w:styleId="TableCaption">
    <w:name w:val="Table Caption"/>
    <w:basedOn w:val="Caption"/>
    <w:pPr>
      <w:keepNext/>
      <w:widowControl/>
      <w:spacing w:before="0" w:after="120"/>
      <w:jc w:val="left"/>
    </w:pPr>
    <w:rPr>
      <w:rFonts w:ascii="Calibri" w:eastAsia="宋体" w:hAnsi="Calibri" w:cs="Times New Roman"/>
      <w:i/>
      <w:kern w:val="0"/>
      <w:sz w:val="24"/>
      <w:szCs w:val="24"/>
    </w:rPr>
  </w:style>
  <w:style w:type="paragraph" w:customStyle="1" w:styleId="ImageCaption">
    <w:name w:val="Image Caption"/>
    <w:basedOn w:val="Caption"/>
    <w:pPr>
      <w:widowControl/>
      <w:spacing w:before="0" w:after="120"/>
      <w:jc w:val="left"/>
    </w:pPr>
    <w:rPr>
      <w:rFonts w:ascii="Calibri" w:eastAsia="宋体" w:hAnsi="Calibri" w:cs="Times New Roman"/>
      <w:i/>
      <w:kern w:val="0"/>
      <w:sz w:val="24"/>
      <w:szCs w:val="24"/>
    </w:rPr>
  </w:style>
  <w:style w:type="paragraph" w:customStyle="1" w:styleId="Figure">
    <w:name w:val="Figure"/>
    <w:basedOn w:val="Normal"/>
    <w:pPr>
      <w:widowControl/>
      <w:spacing w:after="200"/>
      <w:jc w:val="left"/>
    </w:pPr>
    <w:rPr>
      <w:rFonts w:ascii="Calibri" w:eastAsia="宋体" w:hAnsi="Calibri" w:cs="Times New Roman"/>
      <w:kern w:val="0"/>
      <w:sz w:val="24"/>
      <w:szCs w:val="24"/>
    </w:rPr>
  </w:style>
  <w:style w:type="paragraph" w:customStyle="1" w:styleId="CaptionedFigure">
    <w:name w:val="Captioned Figure"/>
    <w:basedOn w:val="Figure"/>
    <w:qFormat/>
    <w:pPr>
      <w:keepNext/>
    </w:pPr>
  </w:style>
  <w:style w:type="character" w:customStyle="1" w:styleId="VerbatimChar">
    <w:name w:val="Verbatim Char"/>
    <w:basedOn w:val="BodyTextChar"/>
    <w:link w:val="SourceCode"/>
    <w:qFormat/>
  </w:style>
  <w:style w:type="paragraph" w:customStyle="1" w:styleId="SourceCode">
    <w:name w:val="Source Code"/>
    <w:basedOn w:val="Normal"/>
    <w:link w:val="VerbatimChar"/>
    <w:qFormat/>
    <w:pPr>
      <w:widowControl/>
      <w:shd w:val="clear" w:color="auto" w:fill="F8F8F8"/>
      <w:wordWrap w:val="0"/>
      <w:spacing w:after="200"/>
      <w:jc w:val="left"/>
    </w:pPr>
    <w:rPr>
      <w:rFonts w:ascii="Calibri" w:eastAsia="宋体" w:hAnsi="Calibri" w:cs="Times New Roman"/>
      <w:kern w:val="0"/>
      <w:sz w:val="24"/>
      <w:szCs w:val="24"/>
    </w:rPr>
  </w:style>
  <w:style w:type="character" w:customStyle="1" w:styleId="SectionNumber">
    <w:name w:val="Section Number"/>
    <w:basedOn w:val="BodyTextChar"/>
    <w:qFormat/>
  </w:style>
  <w:style w:type="paragraph" w:customStyle="1" w:styleId="TOCHeading">
    <w:name w:val="TOC Heading"/>
    <w:basedOn w:val="Heading1"/>
    <w:next w:val="BodyText"/>
    <w:uiPriority w:val="39"/>
    <w:unhideWhenUsed/>
    <w:qFormat/>
    <w:pPr>
      <w:widowControl/>
      <w:spacing w:before="240" w:beforeLines="0" w:after="80" w:afterLines="0" w:line="259" w:lineRule="auto"/>
      <w:jc w:val="left"/>
      <w:outlineLvl w:val="9"/>
    </w:pPr>
    <w:rPr>
      <w:rFonts w:ascii="Cambria" w:eastAsia="宋体" w:hAnsi="Cambria" w:cs="Times New Roman"/>
      <w:b w:val="0"/>
      <w:bCs w:val="0"/>
      <w:color w:val="366091"/>
      <w:kern w:val="0"/>
      <w:sz w:val="40"/>
      <w:szCs w:val="40"/>
    </w:rPr>
  </w:style>
  <w:style w:type="character" w:customStyle="1" w:styleId="KeywordTok">
    <w:name w:val="KeywordTok"/>
    <w:basedOn w:val="VerbatimChar"/>
    <w:qFormat/>
    <w:rPr>
      <w:b/>
      <w:color w:val="204A87"/>
      <w:shd w:val="clear" w:color="auto" w:fill="F8F8F8"/>
    </w:rPr>
  </w:style>
  <w:style w:type="character" w:customStyle="1" w:styleId="DataTypeTok">
    <w:name w:val="DataTypeTok"/>
    <w:basedOn w:val="VerbatimChar"/>
    <w:qFormat/>
    <w:rPr>
      <w:color w:val="204A87"/>
      <w:shd w:val="clear" w:color="auto" w:fill="F8F8F8"/>
    </w:rPr>
  </w:style>
  <w:style w:type="character" w:customStyle="1" w:styleId="DecValTok">
    <w:name w:val="DecValTok"/>
    <w:basedOn w:val="VerbatimChar"/>
    <w:rPr>
      <w:color w:val="0000CF"/>
      <w:shd w:val="clear" w:color="auto" w:fill="F8F8F8"/>
    </w:rPr>
  </w:style>
  <w:style w:type="character" w:customStyle="1" w:styleId="BaseNTok">
    <w:name w:val="BaseNTok"/>
    <w:basedOn w:val="VerbatimChar"/>
    <w:qFormat/>
    <w:rPr>
      <w:color w:val="0000CF"/>
      <w:shd w:val="clear" w:color="auto" w:fill="F8F8F8"/>
    </w:rPr>
  </w:style>
  <w:style w:type="character" w:customStyle="1" w:styleId="FloatTok">
    <w:name w:val="FloatTok"/>
    <w:basedOn w:val="VerbatimChar"/>
    <w:qFormat/>
    <w:rPr>
      <w:color w:val="0000CF"/>
      <w:shd w:val="clear" w:color="auto" w:fill="F8F8F8"/>
    </w:rPr>
  </w:style>
  <w:style w:type="character" w:customStyle="1" w:styleId="ConstantTok">
    <w:name w:val="ConstantTok"/>
    <w:basedOn w:val="VerbatimChar"/>
    <w:qFormat/>
    <w:rPr>
      <w:color w:val="8F5902"/>
      <w:shd w:val="clear" w:color="auto" w:fill="F8F8F8"/>
    </w:rPr>
  </w:style>
  <w:style w:type="character" w:customStyle="1" w:styleId="CharTok">
    <w:name w:val="CharTok"/>
    <w:basedOn w:val="VerbatimChar"/>
    <w:qFormat/>
    <w:rPr>
      <w:color w:val="4E9A06"/>
      <w:shd w:val="clear" w:color="auto" w:fill="F8F8F8"/>
    </w:rPr>
  </w:style>
  <w:style w:type="character" w:customStyle="1" w:styleId="SpecialCharTok">
    <w:name w:val="SpecialCharTok"/>
    <w:basedOn w:val="VerbatimChar"/>
    <w:qFormat/>
    <w:rPr>
      <w:b/>
      <w:color w:val="CE5C00"/>
      <w:shd w:val="clear" w:color="auto" w:fill="F8F8F8"/>
    </w:rPr>
  </w:style>
  <w:style w:type="character" w:customStyle="1" w:styleId="StringTok">
    <w:name w:val="StringTok"/>
    <w:basedOn w:val="VerbatimChar"/>
    <w:qFormat/>
    <w:rPr>
      <w:color w:val="4E9A06"/>
      <w:shd w:val="clear" w:color="auto" w:fill="F8F8F8"/>
    </w:rPr>
  </w:style>
  <w:style w:type="character" w:customStyle="1" w:styleId="VerbatimStringTok">
    <w:name w:val="VerbatimStringTok"/>
    <w:basedOn w:val="VerbatimChar"/>
    <w:rPr>
      <w:color w:val="4E9A06"/>
      <w:shd w:val="clear" w:color="auto" w:fill="F8F8F8"/>
    </w:rPr>
  </w:style>
  <w:style w:type="character" w:customStyle="1" w:styleId="SpecialStringTok">
    <w:name w:val="SpecialStringTok"/>
    <w:basedOn w:val="VerbatimChar"/>
    <w:qFormat/>
    <w:rPr>
      <w:color w:val="4E9A06"/>
      <w:shd w:val="clear" w:color="auto" w:fill="F8F8F8"/>
    </w:rPr>
  </w:style>
  <w:style w:type="character" w:customStyle="1" w:styleId="ImportTok">
    <w:name w:val="ImportTok"/>
    <w:basedOn w:val="VerbatimChar"/>
    <w:qFormat/>
    <w:rPr>
      <w:shd w:val="clear" w:color="auto" w:fill="F8F8F8"/>
    </w:rPr>
  </w:style>
  <w:style w:type="character" w:customStyle="1" w:styleId="CommentTok">
    <w:name w:val="CommentTok"/>
    <w:basedOn w:val="VerbatimChar"/>
    <w:qFormat/>
    <w:rPr>
      <w:i/>
      <w:color w:val="8F5902"/>
      <w:shd w:val="clear" w:color="auto" w:fill="F8F8F8"/>
    </w:rPr>
  </w:style>
  <w:style w:type="character" w:customStyle="1" w:styleId="DocumentationTok">
    <w:name w:val="DocumentationTok"/>
    <w:basedOn w:val="VerbatimChar"/>
    <w:qFormat/>
    <w:rPr>
      <w:b/>
      <w:i/>
      <w:color w:val="8F5902"/>
      <w:shd w:val="clear" w:color="auto" w:fill="F8F8F8"/>
    </w:rPr>
  </w:style>
  <w:style w:type="character" w:customStyle="1" w:styleId="AnnotationTok">
    <w:name w:val="AnnotationTok"/>
    <w:basedOn w:val="VerbatimChar"/>
    <w:qFormat/>
    <w:rPr>
      <w:b/>
      <w:i/>
      <w:color w:val="8F5902"/>
      <w:shd w:val="clear" w:color="auto" w:fill="F8F8F8"/>
    </w:rPr>
  </w:style>
  <w:style w:type="character" w:customStyle="1" w:styleId="CommentVarTok">
    <w:name w:val="CommentVarTok"/>
    <w:basedOn w:val="VerbatimChar"/>
    <w:qFormat/>
    <w:rPr>
      <w:b/>
      <w:i/>
      <w:color w:val="8F5902"/>
      <w:shd w:val="clear" w:color="auto" w:fill="F8F8F8"/>
    </w:rPr>
  </w:style>
  <w:style w:type="character" w:customStyle="1" w:styleId="OtherTok">
    <w:name w:val="OtherTok"/>
    <w:basedOn w:val="VerbatimChar"/>
    <w:qFormat/>
    <w:rPr>
      <w:color w:val="8F5902"/>
      <w:shd w:val="clear" w:color="auto" w:fill="F8F8F8"/>
    </w:rPr>
  </w:style>
  <w:style w:type="character" w:customStyle="1" w:styleId="FunctionTok">
    <w:name w:val="FunctionTok"/>
    <w:basedOn w:val="VerbatimChar"/>
    <w:qFormat/>
    <w:rPr>
      <w:b/>
      <w:color w:val="204A87"/>
      <w:shd w:val="clear" w:color="auto" w:fill="F8F8F8"/>
    </w:rPr>
  </w:style>
  <w:style w:type="character" w:customStyle="1" w:styleId="VariableTok">
    <w:name w:val="VariableTok"/>
    <w:basedOn w:val="VerbatimChar"/>
    <w:qFormat/>
    <w:rPr>
      <w:color w:val="000000"/>
      <w:shd w:val="clear" w:color="auto" w:fill="F8F8F8"/>
    </w:rPr>
  </w:style>
  <w:style w:type="character" w:customStyle="1" w:styleId="ControlFlowTok">
    <w:name w:val="ControlFlowTok"/>
    <w:basedOn w:val="VerbatimChar"/>
    <w:qFormat/>
    <w:rPr>
      <w:b/>
      <w:color w:val="204A87"/>
      <w:shd w:val="clear" w:color="auto" w:fill="F8F8F8"/>
    </w:rPr>
  </w:style>
  <w:style w:type="character" w:customStyle="1" w:styleId="OperatorTok">
    <w:name w:val="OperatorTok"/>
    <w:basedOn w:val="VerbatimChar"/>
    <w:qFormat/>
    <w:rPr>
      <w:b/>
      <w:color w:val="CE5C00"/>
      <w:shd w:val="clear" w:color="auto" w:fill="F8F8F8"/>
    </w:rPr>
  </w:style>
  <w:style w:type="character" w:customStyle="1" w:styleId="BuiltInTok">
    <w:name w:val="BuiltInTok"/>
    <w:basedOn w:val="VerbatimChar"/>
    <w:qFormat/>
    <w:rPr>
      <w:shd w:val="clear" w:color="auto" w:fill="F8F8F8"/>
    </w:rPr>
  </w:style>
  <w:style w:type="character" w:customStyle="1" w:styleId="ExtensionTok">
    <w:name w:val="ExtensionTok"/>
    <w:basedOn w:val="VerbatimChar"/>
    <w:qFormat/>
    <w:rPr>
      <w:shd w:val="clear" w:color="auto" w:fill="F8F8F8"/>
    </w:rPr>
  </w:style>
  <w:style w:type="character" w:customStyle="1" w:styleId="PreprocessorTok">
    <w:name w:val="PreprocessorTok"/>
    <w:basedOn w:val="VerbatimChar"/>
    <w:qFormat/>
    <w:rPr>
      <w:i/>
      <w:color w:val="8F5902"/>
      <w:shd w:val="clear" w:color="auto" w:fill="F8F8F8"/>
    </w:rPr>
  </w:style>
  <w:style w:type="character" w:customStyle="1" w:styleId="AttributeTok">
    <w:name w:val="AttributeTok"/>
    <w:basedOn w:val="VerbatimChar"/>
    <w:qFormat/>
    <w:rPr>
      <w:color w:val="204A87"/>
      <w:shd w:val="clear" w:color="auto" w:fill="F8F8F8"/>
    </w:rPr>
  </w:style>
  <w:style w:type="character" w:customStyle="1" w:styleId="RegionMarkerTok">
    <w:name w:val="RegionMarkerTok"/>
    <w:basedOn w:val="VerbatimChar"/>
    <w:rPr>
      <w:shd w:val="clear" w:color="auto" w:fill="F8F8F8"/>
    </w:rPr>
  </w:style>
  <w:style w:type="character" w:customStyle="1" w:styleId="InformationTok">
    <w:name w:val="InformationTok"/>
    <w:basedOn w:val="VerbatimChar"/>
    <w:rPr>
      <w:b/>
      <w:i/>
      <w:color w:val="8F5902"/>
      <w:shd w:val="clear" w:color="auto" w:fill="F8F8F8"/>
    </w:rPr>
  </w:style>
  <w:style w:type="character" w:customStyle="1" w:styleId="WarningTok">
    <w:name w:val="WarningTok"/>
    <w:basedOn w:val="VerbatimChar"/>
    <w:qFormat/>
    <w:rPr>
      <w:b/>
      <w:i/>
      <w:color w:val="8F5902"/>
      <w:shd w:val="clear" w:color="auto" w:fill="F8F8F8"/>
    </w:rPr>
  </w:style>
  <w:style w:type="character" w:customStyle="1" w:styleId="AlertTok">
    <w:name w:val="AlertTok"/>
    <w:basedOn w:val="VerbatimChar"/>
    <w:rPr>
      <w:color w:val="EF2929"/>
      <w:shd w:val="clear" w:color="auto" w:fill="F8F8F8"/>
    </w:rPr>
  </w:style>
  <w:style w:type="character" w:customStyle="1" w:styleId="ErrorTok">
    <w:name w:val="ErrorTok"/>
    <w:basedOn w:val="VerbatimChar"/>
    <w:rPr>
      <w:b/>
      <w:color w:val="A40000"/>
      <w:shd w:val="clear" w:color="auto" w:fill="F8F8F8"/>
    </w:rPr>
  </w:style>
  <w:style w:type="character" w:customStyle="1" w:styleId="NormalTok">
    <w:name w:val="NormalTok"/>
    <w:basedOn w:val="VerbatimChar"/>
    <w:rPr>
      <w:shd w:val="clear" w:color="auto" w:fill="F8F8F8"/>
    </w:rPr>
  </w:style>
  <w:style w:type="character" w:customStyle="1" w:styleId="MTEquationSection">
    <w:name w:val="MTEquationSection"/>
    <w:basedOn w:val="DefaultParagraphFont"/>
    <w:rPr>
      <w:vanish/>
      <w:color w:val="FF0000"/>
    </w:rPr>
  </w:style>
  <w:style w:type="paragraph" w:customStyle="1" w:styleId="MTDisplayEquation">
    <w:name w:val="MTDisplayEquation"/>
    <w:basedOn w:val="Normal"/>
    <w:next w:val="Normal"/>
    <w:pPr>
      <w:tabs>
        <w:tab w:val="center" w:pos="2300"/>
        <w:tab w:val="right" w:pos="4600"/>
      </w:tabs>
    </w:pPr>
  </w:style>
  <w:style w:type="paragraph" w:customStyle="1" w:styleId="EndNoteBibliographyTitle">
    <w:name w:val="EndNote Bibliography Title"/>
    <w:pPr>
      <w:pBdr>
        <w:top w:val="none" w:sz="0" w:space="0" w:color="auto"/>
        <w:left w:val="none" w:sz="0" w:space="0" w:color="auto"/>
        <w:bottom w:val="none" w:sz="0" w:space="0" w:color="auto"/>
        <w:right w:val="none" w:sz="0" w:space="0" w:color="auto"/>
        <w:between w:val="none" w:sz="0" w:space="0" w:color="auto"/>
      </w:pBdr>
      <w:jc w:val="center"/>
    </w:pPr>
    <w:rPr>
      <w:rFonts w:ascii="Times New Roman" w:hAnsi="Times New Roman" w:cs="Times New Roman"/>
      <w:kern w:val="2"/>
      <w:sz w:val="20"/>
      <w:szCs w:val="22"/>
      <w:lang w:val="en-US" w:eastAsia="zh-CN" w:bidi="ar-SA"/>
    </w:rPr>
  </w:style>
  <w:style w:type="paragraph" w:customStyle="1" w:styleId="EndNoteBibliography">
    <w:name w:val="EndNote Bibliography"/>
    <w:pPr>
      <w:pBdr>
        <w:top w:val="none" w:sz="0" w:space="0" w:color="auto"/>
        <w:left w:val="none" w:sz="0" w:space="0" w:color="auto"/>
        <w:bottom w:val="none" w:sz="0" w:space="0" w:color="auto"/>
        <w:right w:val="none" w:sz="0" w:space="0" w:color="auto"/>
        <w:between w:val="none" w:sz="0" w:space="0" w:color="auto"/>
      </w:pBdr>
      <w:jc w:val="both"/>
    </w:pPr>
    <w:rPr>
      <w:rFonts w:ascii="Times New Roman" w:hAnsi="Times New Roman" w:cs="Times New Roman"/>
      <w:kern w:val="2"/>
      <w:sz w:val="20"/>
      <w:szCs w:val="22"/>
      <w:lang w:val="en-US" w:eastAsia="zh-CN" w:bidi="ar-SA"/>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3.wmf" /><Relationship Id="rId100" Type="http://schemas.openxmlformats.org/officeDocument/2006/relationships/oleObject" Target="embeddings/oleObject48.bin" /><Relationship Id="rId101" Type="http://schemas.openxmlformats.org/officeDocument/2006/relationships/image" Target="media/image48.wmf" /><Relationship Id="rId102" Type="http://schemas.openxmlformats.org/officeDocument/2006/relationships/oleObject" Target="embeddings/oleObject49.bin" /><Relationship Id="rId103" Type="http://schemas.openxmlformats.org/officeDocument/2006/relationships/image" Target="media/image49.wmf" /><Relationship Id="rId104" Type="http://schemas.openxmlformats.org/officeDocument/2006/relationships/oleObject" Target="embeddings/oleObject50.bin" /><Relationship Id="rId105" Type="http://schemas.openxmlformats.org/officeDocument/2006/relationships/oleObject" Target="embeddings/oleObject51.bin" /><Relationship Id="rId106" Type="http://schemas.openxmlformats.org/officeDocument/2006/relationships/image" Target="media/image50.emf" /><Relationship Id="rId107" Type="http://schemas.openxmlformats.org/officeDocument/2006/relationships/oleObject" Target="embeddings/oleObject52.bin" /><Relationship Id="rId108" Type="http://schemas.openxmlformats.org/officeDocument/2006/relationships/image" Target="media/image51.emf" /><Relationship Id="rId109" Type="http://schemas.openxmlformats.org/officeDocument/2006/relationships/oleObject" Target="embeddings/oleObject53.bin" /><Relationship Id="rId11" Type="http://schemas.openxmlformats.org/officeDocument/2006/relationships/oleObject" Target="embeddings/oleObject3.bin" /><Relationship Id="rId110" Type="http://schemas.openxmlformats.org/officeDocument/2006/relationships/image" Target="media/image52.emf" /><Relationship Id="rId111" Type="http://schemas.openxmlformats.org/officeDocument/2006/relationships/oleObject" Target="embeddings/oleObject54.bin" /><Relationship Id="rId112" Type="http://schemas.openxmlformats.org/officeDocument/2006/relationships/image" Target="media/image53.emf" /><Relationship Id="rId113" Type="http://schemas.openxmlformats.org/officeDocument/2006/relationships/oleObject" Target="embeddings/oleObject55.bin" /><Relationship Id="rId114" Type="http://schemas.openxmlformats.org/officeDocument/2006/relationships/image" Target="media/image54.emf" /><Relationship Id="rId115" Type="http://schemas.openxmlformats.org/officeDocument/2006/relationships/oleObject" Target="embeddings/oleObject56.bin" /><Relationship Id="rId116" Type="http://schemas.openxmlformats.org/officeDocument/2006/relationships/image" Target="media/image55.emf" /><Relationship Id="rId117" Type="http://schemas.openxmlformats.org/officeDocument/2006/relationships/oleObject" Target="embeddings/oleObject57.bin" /><Relationship Id="rId118" Type="http://schemas.openxmlformats.org/officeDocument/2006/relationships/image" Target="media/image56.emf" /><Relationship Id="rId119" Type="http://schemas.openxmlformats.org/officeDocument/2006/relationships/oleObject" Target="embeddings/oleObject58.bin" /><Relationship Id="rId12" Type="http://schemas.openxmlformats.org/officeDocument/2006/relationships/image" Target="media/image4.wmf" /><Relationship Id="rId120" Type="http://schemas.openxmlformats.org/officeDocument/2006/relationships/image" Target="media/image57.emf" /><Relationship Id="rId121" Type="http://schemas.openxmlformats.org/officeDocument/2006/relationships/oleObject" Target="embeddings/oleObject59.bin" /><Relationship Id="rId122" Type="http://schemas.openxmlformats.org/officeDocument/2006/relationships/image" Target="media/image58.emf" /><Relationship Id="rId123" Type="http://schemas.openxmlformats.org/officeDocument/2006/relationships/oleObject" Target="embeddings/oleObject60.bin" /><Relationship Id="rId124" Type="http://schemas.openxmlformats.org/officeDocument/2006/relationships/image" Target="media/image59.emf" /><Relationship Id="rId125" Type="http://schemas.openxmlformats.org/officeDocument/2006/relationships/oleObject" Target="embeddings/oleObject61.bin" /><Relationship Id="rId126" Type="http://schemas.openxmlformats.org/officeDocument/2006/relationships/image" Target="media/image60.png" /><Relationship Id="rId127" Type="http://schemas.openxmlformats.org/officeDocument/2006/relationships/image" Target="https://gra.hutb.edu.cn/yjsy/upload/101304/upload/images/2021-03-15/1615782227231016856_s.png" TargetMode="External" /><Relationship Id="rId128" Type="http://schemas.openxmlformats.org/officeDocument/2006/relationships/theme" Target="theme/theme1.xml" /><Relationship Id="rId129" Type="http://schemas.openxmlformats.org/officeDocument/2006/relationships/numbering" Target="numbering.xml" /><Relationship Id="rId13" Type="http://schemas.openxmlformats.org/officeDocument/2006/relationships/oleObject" Target="embeddings/oleObject4.bin" /><Relationship Id="rId130" Type="http://schemas.openxmlformats.org/officeDocument/2006/relationships/styles" Target="styles.xml" /><Relationship Id="rId14" Type="http://schemas.openxmlformats.org/officeDocument/2006/relationships/image" Target="media/image5.wmf" /><Relationship Id="rId15" Type="http://schemas.openxmlformats.org/officeDocument/2006/relationships/oleObject" Target="embeddings/oleObject5.bin" /><Relationship Id="rId16" Type="http://schemas.openxmlformats.org/officeDocument/2006/relationships/image" Target="media/image6.wmf" /><Relationship Id="rId17" Type="http://schemas.openxmlformats.org/officeDocument/2006/relationships/oleObject" Target="embeddings/oleObject6.bin" /><Relationship Id="rId18" Type="http://schemas.openxmlformats.org/officeDocument/2006/relationships/image" Target="media/image7.wmf" /><Relationship Id="rId19" Type="http://schemas.openxmlformats.org/officeDocument/2006/relationships/oleObject" Target="embeddings/oleObject7.bin" /><Relationship Id="rId2" Type="http://schemas.openxmlformats.org/officeDocument/2006/relationships/webSettings" Target="webSettings.xml" /><Relationship Id="rId20" Type="http://schemas.openxmlformats.org/officeDocument/2006/relationships/image" Target="media/image8.wmf" /><Relationship Id="rId21" Type="http://schemas.openxmlformats.org/officeDocument/2006/relationships/oleObject" Target="embeddings/oleObject8.bin" /><Relationship Id="rId22" Type="http://schemas.openxmlformats.org/officeDocument/2006/relationships/image" Target="media/image9.wmf" /><Relationship Id="rId23" Type="http://schemas.openxmlformats.org/officeDocument/2006/relationships/oleObject" Target="embeddings/oleObject9.bin" /><Relationship Id="rId24" Type="http://schemas.openxmlformats.org/officeDocument/2006/relationships/image" Target="media/image10.wmf" /><Relationship Id="rId25" Type="http://schemas.openxmlformats.org/officeDocument/2006/relationships/oleObject" Target="embeddings/oleObject10.bin" /><Relationship Id="rId26" Type="http://schemas.openxmlformats.org/officeDocument/2006/relationships/image" Target="media/image11.wmf" /><Relationship Id="rId27" Type="http://schemas.openxmlformats.org/officeDocument/2006/relationships/oleObject" Target="embeddings/oleObject11.bin" /><Relationship Id="rId28" Type="http://schemas.openxmlformats.org/officeDocument/2006/relationships/image" Target="media/image12.wmf" /><Relationship Id="rId29" Type="http://schemas.openxmlformats.org/officeDocument/2006/relationships/oleObject" Target="embeddings/oleObject12.bin" /><Relationship Id="rId3" Type="http://schemas.openxmlformats.org/officeDocument/2006/relationships/fontTable" Target="fontTable.xml" /><Relationship Id="rId30" Type="http://schemas.openxmlformats.org/officeDocument/2006/relationships/image" Target="media/image13.wmf" /><Relationship Id="rId31" Type="http://schemas.openxmlformats.org/officeDocument/2006/relationships/oleObject" Target="embeddings/oleObject13.bin" /><Relationship Id="rId32" Type="http://schemas.openxmlformats.org/officeDocument/2006/relationships/image" Target="media/image14.wmf" /><Relationship Id="rId33" Type="http://schemas.openxmlformats.org/officeDocument/2006/relationships/oleObject" Target="embeddings/oleObject14.bin" /><Relationship Id="rId34" Type="http://schemas.openxmlformats.org/officeDocument/2006/relationships/image" Target="media/image15.emf" /><Relationship Id="rId35" Type="http://schemas.openxmlformats.org/officeDocument/2006/relationships/oleObject" Target="embeddings/oleObject15.vsd" /><Relationship Id="rId36" Type="http://schemas.openxmlformats.org/officeDocument/2006/relationships/image" Target="media/image16.wmf" /><Relationship Id="rId37" Type="http://schemas.openxmlformats.org/officeDocument/2006/relationships/oleObject" Target="embeddings/oleObject16.bin" /><Relationship Id="rId38" Type="http://schemas.openxmlformats.org/officeDocument/2006/relationships/image" Target="media/image17.wmf" /><Relationship Id="rId39" Type="http://schemas.openxmlformats.org/officeDocument/2006/relationships/oleObject" Target="embeddings/oleObject17.bin" /><Relationship Id="rId4" Type="http://schemas.openxmlformats.org/officeDocument/2006/relationships/header" Target="header1.xml" /><Relationship Id="rId40" Type="http://schemas.openxmlformats.org/officeDocument/2006/relationships/image" Target="media/image18.wmf" /><Relationship Id="rId41" Type="http://schemas.openxmlformats.org/officeDocument/2006/relationships/oleObject" Target="embeddings/oleObject18.bin" /><Relationship Id="rId42" Type="http://schemas.openxmlformats.org/officeDocument/2006/relationships/image" Target="media/image19.wmf" /><Relationship Id="rId43" Type="http://schemas.openxmlformats.org/officeDocument/2006/relationships/oleObject" Target="embeddings/oleObject19.bin" /><Relationship Id="rId44" Type="http://schemas.openxmlformats.org/officeDocument/2006/relationships/image" Target="media/image20.wmf" /><Relationship Id="rId45" Type="http://schemas.openxmlformats.org/officeDocument/2006/relationships/oleObject" Target="embeddings/oleObject20.bin" /><Relationship Id="rId46" Type="http://schemas.openxmlformats.org/officeDocument/2006/relationships/image" Target="media/image21.wmf" /><Relationship Id="rId47" Type="http://schemas.openxmlformats.org/officeDocument/2006/relationships/oleObject" Target="embeddings/oleObject21.bin" /><Relationship Id="rId48" Type="http://schemas.openxmlformats.org/officeDocument/2006/relationships/image" Target="media/image22.wmf" /><Relationship Id="rId49" Type="http://schemas.openxmlformats.org/officeDocument/2006/relationships/oleObject" Target="embeddings/oleObject22.bin" /><Relationship Id="rId5" Type="http://schemas.openxmlformats.org/officeDocument/2006/relationships/footer" Target="footer1.xml" /><Relationship Id="rId50" Type="http://schemas.openxmlformats.org/officeDocument/2006/relationships/image" Target="media/image23.wmf" /><Relationship Id="rId51" Type="http://schemas.openxmlformats.org/officeDocument/2006/relationships/oleObject" Target="embeddings/oleObject23.bin" /><Relationship Id="rId52" Type="http://schemas.openxmlformats.org/officeDocument/2006/relationships/image" Target="media/image24.wmf" /><Relationship Id="rId53" Type="http://schemas.openxmlformats.org/officeDocument/2006/relationships/oleObject" Target="embeddings/oleObject24.bin" /><Relationship Id="rId54" Type="http://schemas.openxmlformats.org/officeDocument/2006/relationships/image" Target="media/image25.wmf" /><Relationship Id="rId55" Type="http://schemas.openxmlformats.org/officeDocument/2006/relationships/oleObject" Target="embeddings/oleObject25.bin" /><Relationship Id="rId56" Type="http://schemas.openxmlformats.org/officeDocument/2006/relationships/image" Target="media/image26.emf" /><Relationship Id="rId57" Type="http://schemas.openxmlformats.org/officeDocument/2006/relationships/oleObject" Target="embeddings/oleObject26.vsd" /><Relationship Id="rId58" Type="http://schemas.openxmlformats.org/officeDocument/2006/relationships/image" Target="media/image27.emf" /><Relationship Id="rId59" Type="http://schemas.openxmlformats.org/officeDocument/2006/relationships/oleObject" Target="embeddings/oleObject27.vsd" /><Relationship Id="rId6" Type="http://schemas.openxmlformats.org/officeDocument/2006/relationships/image" Target="media/image1.emf" /><Relationship Id="rId60" Type="http://schemas.openxmlformats.org/officeDocument/2006/relationships/image" Target="media/image28.wmf" /><Relationship Id="rId61" Type="http://schemas.openxmlformats.org/officeDocument/2006/relationships/oleObject" Target="embeddings/oleObject28.bin" /><Relationship Id="rId62" Type="http://schemas.openxmlformats.org/officeDocument/2006/relationships/image" Target="media/image29.wmf" /><Relationship Id="rId63" Type="http://schemas.openxmlformats.org/officeDocument/2006/relationships/oleObject" Target="embeddings/oleObject29.bin" /><Relationship Id="rId64" Type="http://schemas.openxmlformats.org/officeDocument/2006/relationships/image" Target="media/image30.wmf" /><Relationship Id="rId65" Type="http://schemas.openxmlformats.org/officeDocument/2006/relationships/oleObject" Target="embeddings/oleObject30.bin" /><Relationship Id="rId66" Type="http://schemas.openxmlformats.org/officeDocument/2006/relationships/image" Target="media/image31.wmf" /><Relationship Id="rId67" Type="http://schemas.openxmlformats.org/officeDocument/2006/relationships/oleObject" Target="embeddings/oleObject31.bin" /><Relationship Id="rId68" Type="http://schemas.openxmlformats.org/officeDocument/2006/relationships/image" Target="media/image32.wmf" /><Relationship Id="rId69" Type="http://schemas.openxmlformats.org/officeDocument/2006/relationships/oleObject" Target="embeddings/oleObject32.bin" /><Relationship Id="rId7" Type="http://schemas.openxmlformats.org/officeDocument/2006/relationships/oleObject" Target="embeddings/oleObject1.vsd" /><Relationship Id="rId70" Type="http://schemas.openxmlformats.org/officeDocument/2006/relationships/image" Target="media/image33.wmf" /><Relationship Id="rId71" Type="http://schemas.openxmlformats.org/officeDocument/2006/relationships/oleObject" Target="embeddings/oleObject33.bin" /><Relationship Id="rId72" Type="http://schemas.openxmlformats.org/officeDocument/2006/relationships/image" Target="media/image34.wmf" /><Relationship Id="rId73" Type="http://schemas.openxmlformats.org/officeDocument/2006/relationships/oleObject" Target="embeddings/oleObject34.bin" /><Relationship Id="rId74" Type="http://schemas.openxmlformats.org/officeDocument/2006/relationships/image" Target="media/image35.wmf" /><Relationship Id="rId75" Type="http://schemas.openxmlformats.org/officeDocument/2006/relationships/oleObject" Target="embeddings/oleObject35.bin" /><Relationship Id="rId76" Type="http://schemas.openxmlformats.org/officeDocument/2006/relationships/image" Target="media/image36.wmf" /><Relationship Id="rId77" Type="http://schemas.openxmlformats.org/officeDocument/2006/relationships/oleObject" Target="embeddings/oleObject36.bin" /><Relationship Id="rId78" Type="http://schemas.openxmlformats.org/officeDocument/2006/relationships/oleObject" Target="embeddings/oleObject37.bin" /><Relationship Id="rId79" Type="http://schemas.openxmlformats.org/officeDocument/2006/relationships/image" Target="media/image37.emf" /><Relationship Id="rId8" Type="http://schemas.openxmlformats.org/officeDocument/2006/relationships/image" Target="media/image2.wmf" /><Relationship Id="rId80" Type="http://schemas.openxmlformats.org/officeDocument/2006/relationships/oleObject" Target="embeddings/oleObject38.bin" /><Relationship Id="rId81" Type="http://schemas.openxmlformats.org/officeDocument/2006/relationships/image" Target="media/image38.wmf" /><Relationship Id="rId82" Type="http://schemas.openxmlformats.org/officeDocument/2006/relationships/oleObject" Target="embeddings/oleObject39.bin" /><Relationship Id="rId83" Type="http://schemas.openxmlformats.org/officeDocument/2006/relationships/image" Target="media/image39.wmf" /><Relationship Id="rId84" Type="http://schemas.openxmlformats.org/officeDocument/2006/relationships/oleObject" Target="embeddings/oleObject40.bin" /><Relationship Id="rId85" Type="http://schemas.openxmlformats.org/officeDocument/2006/relationships/image" Target="media/image40.wmf" /><Relationship Id="rId86" Type="http://schemas.openxmlformats.org/officeDocument/2006/relationships/oleObject" Target="embeddings/oleObject41.bin" /><Relationship Id="rId87" Type="http://schemas.openxmlformats.org/officeDocument/2006/relationships/image" Target="media/image41.wmf" /><Relationship Id="rId88" Type="http://schemas.openxmlformats.org/officeDocument/2006/relationships/oleObject" Target="embeddings/oleObject42.bin" /><Relationship Id="rId89" Type="http://schemas.openxmlformats.org/officeDocument/2006/relationships/image" Target="media/image42.wmf" /><Relationship Id="rId9" Type="http://schemas.openxmlformats.org/officeDocument/2006/relationships/oleObject" Target="embeddings/oleObject2.bin" /><Relationship Id="rId90" Type="http://schemas.openxmlformats.org/officeDocument/2006/relationships/oleObject" Target="embeddings/oleObject43.bin" /><Relationship Id="rId91" Type="http://schemas.openxmlformats.org/officeDocument/2006/relationships/image" Target="media/image43.wmf" /><Relationship Id="rId92" Type="http://schemas.openxmlformats.org/officeDocument/2006/relationships/oleObject" Target="embeddings/oleObject44.bin" /><Relationship Id="rId93" Type="http://schemas.openxmlformats.org/officeDocument/2006/relationships/image" Target="media/image44.wmf" /><Relationship Id="rId94" Type="http://schemas.openxmlformats.org/officeDocument/2006/relationships/oleObject" Target="embeddings/oleObject45.bin" /><Relationship Id="rId95" Type="http://schemas.openxmlformats.org/officeDocument/2006/relationships/image" Target="media/image45.wmf" /><Relationship Id="rId96" Type="http://schemas.openxmlformats.org/officeDocument/2006/relationships/oleObject" Target="embeddings/oleObject46.bin" /><Relationship Id="rId97" Type="http://schemas.openxmlformats.org/officeDocument/2006/relationships/image" Target="media/image46.wmf" /><Relationship Id="rId98" Type="http://schemas.openxmlformats.org/officeDocument/2006/relationships/oleObject" Target="embeddings/oleObject47.bin" /><Relationship Id="rId99" Type="http://schemas.openxmlformats.org/officeDocument/2006/relationships/image" Target="media/image47.w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157259040</TotalTime>
  <Pages>8</Pages>
  <Words>7044</Words>
  <Characters>13137</Characters>
  <Application>Microsoft Office Word</Application>
  <DocSecurity>0</DocSecurity>
  <Lines>115</Lines>
  <Paragraphs>32</Paragraphs>
  <ScaleCrop>false</ScaleCrop>
  <Company/>
  <LinksUpToDate>false</LinksUpToDate>
  <CharactersWithSpaces>18065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基于BIM和定位技术的工人不安全行为预警系统研究_x0002_</dc:title>
  <dc:creator>Administrator</dc:creator>
  <cp:lastModifiedBy>SEMHAQ</cp:lastModifiedBy>
  <cp:revision>1</cp:revision>
  <cp:lastPrinted>2014-04-29T02:30:00Z</cp:lastPrinted>
  <dcterms:created xsi:type="dcterms:W3CDTF">2014-04-25T13:19:00Z</dcterms:created>
  <dcterms:modified xsi:type="dcterms:W3CDTF">2026-01-28T12:06:35Z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FAA00E506A50483CB4456D6B57A19E0E</vt:lpwstr>
  </property>
  <property fmtid="{D5CDD505-2E9C-101B-9397-08002B2CF9AE}" pid="3" name="KSOProductBuildVer">
    <vt:lpwstr>2052-12.1.0.24657</vt:lpwstr>
  </property>
  <property fmtid="{D5CDD505-2E9C-101B-9397-08002B2CF9AE}" pid="4" name="KSOTemplateDocerSaveRecord">
    <vt:lpwstr>eyJoZGlkIjoiOWI5N2U0MzA3MTI2NmY1OTk2ODA4OTY0N2E4YmM4NzUiLCJ1c2VySWQiOiI0NTI3Mjk5OTAifQ==</vt:lpwstr>
  </property>
  <property fmtid="{D5CDD505-2E9C-101B-9397-08002B2CF9AE}" pid="5" name="MTEqnNumsOnRight">
    <vt:bool>true</vt:bool>
  </property>
  <property fmtid="{D5CDD505-2E9C-101B-9397-08002B2CF9AE}" pid="6" name="MTEquationNumber2">
    <vt:lpwstr>(#E1)</vt:lpwstr>
  </property>
  <property fmtid="{D5CDD505-2E9C-101B-9397-08002B2CF9AE}" pid="7" name="MTEquationSection">
    <vt:lpwstr>1</vt:lpwstr>
  </property>
  <property fmtid="{D5CDD505-2E9C-101B-9397-08002B2CF9AE}" pid="8" name="MTWinEqns">
    <vt:bool>true</vt:bool>
  </property>
</Properties>
</file>